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38BA9" w14:textId="77777777" w:rsidR="00F420BC" w:rsidRDefault="00000000">
      <w:pPr>
        <w:tabs>
          <w:tab w:val="left" w:pos="4082"/>
        </w:tabs>
        <w:spacing w:before="66"/>
        <w:ind w:right="45"/>
        <w:jc w:val="center"/>
        <w:rPr>
          <w:rFonts w:ascii="Arial" w:eastAsia="Arial" w:hAnsi="Arial" w:cs="Arial"/>
          <w:sz w:val="19"/>
          <w:szCs w:val="19"/>
        </w:rPr>
      </w:pPr>
      <w:r>
        <w:rPr>
          <w:rFonts w:ascii="Arial"/>
          <w:b/>
          <w:color w:val="1C1C1C"/>
          <w:spacing w:val="-1"/>
          <w:w w:val="105"/>
          <w:sz w:val="19"/>
        </w:rPr>
        <w:t>CONFIDENTIAL</w:t>
      </w:r>
      <w:r>
        <w:rPr>
          <w:rFonts w:ascii="Arial"/>
          <w:b/>
          <w:color w:val="1C1C1C"/>
          <w:spacing w:val="-1"/>
          <w:w w:val="105"/>
          <w:sz w:val="19"/>
        </w:rPr>
        <w:tab/>
      </w:r>
      <w:r>
        <w:rPr>
          <w:rFonts w:ascii="Arial"/>
          <w:b/>
          <w:noProof/>
          <w:color w:val="1C1C1C"/>
          <w:position w:val="-88"/>
          <w:sz w:val="19"/>
        </w:rPr>
        <w:drawing>
          <wp:inline distT="0" distB="0" distL="0" distR="0" wp14:anchorId="1134D1C5" wp14:editId="32602B83">
            <wp:extent cx="553212" cy="662940"/>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7" cstate="print"/>
                    <a:stretch>
                      <a:fillRect/>
                    </a:stretch>
                  </pic:blipFill>
                  <pic:spPr>
                    <a:xfrm>
                      <a:off x="0" y="0"/>
                      <a:ext cx="553212" cy="662940"/>
                    </a:xfrm>
                    <a:prstGeom prst="rect">
                      <a:avLst/>
                    </a:prstGeom>
                  </pic:spPr>
                </pic:pic>
              </a:graphicData>
            </a:graphic>
          </wp:inline>
        </w:drawing>
      </w:r>
      <w:r>
        <w:rPr>
          <w:rFonts w:ascii="Times New Roman"/>
          <w:b/>
          <w:color w:val="1C1C1C"/>
          <w:sz w:val="19"/>
        </w:rPr>
        <w:t xml:space="preserve">                           </w:t>
      </w:r>
      <w:r>
        <w:rPr>
          <w:rFonts w:ascii="Arial"/>
          <w:b/>
          <w:color w:val="1C1C1C"/>
          <w:w w:val="105"/>
          <w:sz w:val="19"/>
        </w:rPr>
        <w:t>CS/MOCK OCT</w:t>
      </w:r>
      <w:r>
        <w:rPr>
          <w:rFonts w:ascii="Arial"/>
          <w:b/>
          <w:color w:val="1C1C1C"/>
          <w:spacing w:val="-22"/>
          <w:w w:val="105"/>
          <w:sz w:val="19"/>
        </w:rPr>
        <w:t xml:space="preserve"> </w:t>
      </w:r>
      <w:r>
        <w:rPr>
          <w:rFonts w:ascii="Arial"/>
          <w:b/>
          <w:color w:val="2D2F2F"/>
          <w:w w:val="105"/>
          <w:sz w:val="19"/>
        </w:rPr>
        <w:t>2026/CSC662</w:t>
      </w:r>
    </w:p>
    <w:p w14:paraId="54418738" w14:textId="77777777" w:rsidR="00F420BC" w:rsidRDefault="00F420BC">
      <w:pPr>
        <w:spacing w:before="5"/>
        <w:rPr>
          <w:rFonts w:ascii="Arial" w:eastAsia="Arial" w:hAnsi="Arial" w:cs="Arial"/>
          <w:sz w:val="9"/>
          <w:szCs w:val="9"/>
        </w:rPr>
      </w:pPr>
    </w:p>
    <w:p w14:paraId="70ED4B5B" w14:textId="77777777" w:rsidR="00F420BC" w:rsidRDefault="00000000">
      <w:pPr>
        <w:spacing w:line="20" w:lineRule="atLeast"/>
        <w:ind w:left="2322"/>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6AB1BC87">
          <v:group id="_x0000_s2083" style="width:238.35pt;height:1.45pt;mso-position-horizontal-relative:char;mso-position-vertical-relative:line" coordsize="4767,29">
            <v:group id="_x0000_s2084" style="position:absolute;left:14;top:14;width:4738;height:2" coordorigin="14,14" coordsize="4738,2">
              <v:shape id="_x0000_s2085" style="position:absolute;left:14;top:14;width:4738;height:2" coordorigin="14,14" coordsize="4738,0" path="m14,14r4738,e" filled="f" strokecolor="#34342f" strokeweight="1.44pt">
                <v:path arrowok="t"/>
              </v:shape>
            </v:group>
            <w10:anchorlock/>
          </v:group>
        </w:pict>
      </w:r>
    </w:p>
    <w:p w14:paraId="5A70D4FF" w14:textId="77777777" w:rsidR="00F420BC" w:rsidRDefault="00000000">
      <w:pPr>
        <w:spacing w:before="129" w:line="287" w:lineRule="auto"/>
        <w:ind w:left="2912" w:right="2875"/>
        <w:jc w:val="center"/>
        <w:rPr>
          <w:rFonts w:ascii="Arial" w:eastAsia="Arial" w:hAnsi="Arial" w:cs="Arial"/>
          <w:sz w:val="23"/>
          <w:szCs w:val="23"/>
        </w:rPr>
      </w:pPr>
      <w:r>
        <w:rPr>
          <w:rFonts w:ascii="Arial"/>
          <w:color w:val="1C1C1C"/>
          <w:w w:val="105"/>
          <w:sz w:val="23"/>
        </w:rPr>
        <w:t>UNIVERSITI</w:t>
      </w:r>
      <w:r>
        <w:rPr>
          <w:rFonts w:ascii="Arial"/>
          <w:color w:val="1C1C1C"/>
          <w:spacing w:val="-23"/>
          <w:w w:val="105"/>
          <w:sz w:val="23"/>
        </w:rPr>
        <w:t xml:space="preserve"> </w:t>
      </w:r>
      <w:r>
        <w:rPr>
          <w:rFonts w:ascii="Arial"/>
          <w:color w:val="1C1C1C"/>
          <w:w w:val="105"/>
          <w:sz w:val="23"/>
        </w:rPr>
        <w:t>TEKNOLOGI</w:t>
      </w:r>
      <w:r>
        <w:rPr>
          <w:rFonts w:ascii="Arial"/>
          <w:color w:val="1C1C1C"/>
          <w:spacing w:val="-5"/>
          <w:w w:val="105"/>
          <w:sz w:val="23"/>
        </w:rPr>
        <w:t xml:space="preserve"> </w:t>
      </w:r>
      <w:r>
        <w:rPr>
          <w:rFonts w:ascii="Arial"/>
          <w:color w:val="1C1C1C"/>
          <w:w w:val="105"/>
          <w:sz w:val="23"/>
        </w:rPr>
        <w:t>MARA</w:t>
      </w:r>
      <w:r>
        <w:rPr>
          <w:rFonts w:ascii="Arial"/>
          <w:color w:val="1C1C1C"/>
          <w:w w:val="104"/>
          <w:sz w:val="23"/>
        </w:rPr>
        <w:t xml:space="preserve"> </w:t>
      </w:r>
      <w:r>
        <w:rPr>
          <w:rFonts w:ascii="Arial"/>
          <w:color w:val="2D2F2F"/>
          <w:spacing w:val="-3"/>
          <w:w w:val="105"/>
          <w:sz w:val="23"/>
        </w:rPr>
        <w:t>FINAL</w:t>
      </w:r>
      <w:r>
        <w:rPr>
          <w:rFonts w:ascii="Arial"/>
          <w:color w:val="2D2F2F"/>
          <w:spacing w:val="29"/>
          <w:w w:val="105"/>
          <w:sz w:val="23"/>
        </w:rPr>
        <w:t xml:space="preserve"> </w:t>
      </w:r>
      <w:r>
        <w:rPr>
          <w:rFonts w:ascii="Arial"/>
          <w:color w:val="1C1C1C"/>
          <w:spacing w:val="-1"/>
          <w:w w:val="105"/>
          <w:sz w:val="23"/>
        </w:rPr>
        <w:t>EXAMINATION</w:t>
      </w:r>
    </w:p>
    <w:p w14:paraId="35A82D0E" w14:textId="77777777" w:rsidR="00F420BC" w:rsidRDefault="00F420BC">
      <w:pPr>
        <w:spacing w:before="4"/>
        <w:rPr>
          <w:rFonts w:ascii="Arial" w:eastAsia="Arial" w:hAnsi="Arial" w:cs="Arial"/>
          <w:sz w:val="6"/>
          <w:szCs w:val="6"/>
        </w:rPr>
      </w:pPr>
    </w:p>
    <w:p w14:paraId="0FD53394" w14:textId="77777777" w:rsidR="00F420BC" w:rsidRDefault="00000000">
      <w:pPr>
        <w:spacing w:line="20" w:lineRule="atLeast"/>
        <w:ind w:left="2300"/>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22DF349E">
          <v:group id="_x0000_s2080" style="width:239.05pt;height:1.45pt;mso-position-horizontal-relative:char;mso-position-vertical-relative:line" coordsize="4781,29">
            <v:group id="_x0000_s2081" style="position:absolute;left:14;top:14;width:4752;height:2" coordorigin="14,14" coordsize="4752,2">
              <v:shape id="_x0000_s2082" style="position:absolute;left:14;top:14;width:4752;height:2" coordorigin="14,14" coordsize="4752,0" path="m14,14r4752,e" filled="f" strokecolor="#34342f" strokeweight="1.44pt">
                <v:path arrowok="t"/>
              </v:shape>
            </v:group>
            <w10:anchorlock/>
          </v:group>
        </w:pict>
      </w:r>
    </w:p>
    <w:p w14:paraId="01285ECE" w14:textId="77777777" w:rsidR="00F420BC" w:rsidRDefault="00F420BC">
      <w:pPr>
        <w:spacing w:before="7"/>
        <w:rPr>
          <w:rFonts w:ascii="Arial" w:eastAsia="Arial" w:hAnsi="Arial" w:cs="Arial"/>
          <w:sz w:val="20"/>
          <w:szCs w:val="20"/>
        </w:rPr>
      </w:pPr>
    </w:p>
    <w:p w14:paraId="04C9B47F" w14:textId="77777777" w:rsidR="00F420BC" w:rsidRDefault="00000000">
      <w:pPr>
        <w:spacing w:line="200" w:lineRule="atLeast"/>
        <w:ind w:left="119"/>
        <w:rPr>
          <w:rFonts w:ascii="Arial" w:eastAsia="Arial" w:hAnsi="Arial" w:cs="Arial"/>
          <w:sz w:val="20"/>
          <w:szCs w:val="20"/>
        </w:rPr>
      </w:pPr>
      <w:r>
        <w:rPr>
          <w:rFonts w:ascii="Arial" w:eastAsia="Arial" w:hAnsi="Arial" w:cs="Arial"/>
          <w:sz w:val="20"/>
          <w:szCs w:val="20"/>
        </w:rPr>
      </w:r>
      <w:r>
        <w:rPr>
          <w:rFonts w:ascii="Arial" w:eastAsia="Arial" w:hAnsi="Arial" w:cs="Arial"/>
          <w:sz w:val="20"/>
          <w:szCs w:val="20"/>
        </w:rPr>
        <w:pict w14:anchorId="56C17A98">
          <v:group id="_x0000_s2069" style="width:457.95pt;height:128.9pt;mso-position-horizontal-relative:char;mso-position-vertical-relative:line" coordsize="9159,2578">
            <v:group id="_x0000_s2078" style="position:absolute;left:22;top:58;width:9116;height:2" coordorigin="22,58" coordsize="9116,2">
              <v:shape id="_x0000_s2079" style="position:absolute;left:22;top:58;width:9116;height:2" coordorigin="22,58" coordsize="9116,0" path="m22,58r9115,e" filled="f" strokecolor="#2b2b2b" strokeweight="2.16pt">
                <v:path arrowok="t"/>
              </v:shape>
            </v:group>
            <v:group id="_x0000_s2076" style="position:absolute;left:58;top:29;width:2;height:2513" coordorigin="58,29" coordsize="2,2513">
              <v:shape id="_x0000_s2077" style="position:absolute;left:58;top:29;width:2;height:2513" coordorigin="58,29" coordsize="0,2513" path="m58,2542l58,29e" filled="f" strokecolor="#232323" strokeweight="2.52pt">
                <v:path arrowok="t"/>
              </v:shape>
            </v:group>
            <v:group id="_x0000_s2074" style="position:absolute;left:9101;top:22;width:2;height:2535" coordorigin="9101,22" coordsize="2,2535">
              <v:shape id="_x0000_s2075" style="position:absolute;left:9101;top:22;width:2;height:2535" coordorigin="9101,22" coordsize="0,2535" path="m9101,2556r,-2534e" filled="f" strokecolor="#282828" strokeweight="2.16pt">
                <v:path arrowok="t"/>
              </v:shape>
            </v:group>
            <v:group id="_x0000_s2070" style="position:absolute;left:22;top:2506;width:9116;height:2" coordorigin="22,2506" coordsize="9116,2">
              <v:shape id="_x0000_s2073" style="position:absolute;left:22;top:2506;width:9116;height:2" coordorigin="22,2506" coordsize="9116,0" path="m22,2506r9115,e" filled="f" strokecolor="#1f1f1f" strokeweight="2.16pt">
                <v:path arrowok="t"/>
              </v:shape>
              <v:shapetype id="_x0000_t202" coordsize="21600,21600" o:spt="202" path="m,l,21600r21600,l21600,xe">
                <v:stroke joinstyle="miter"/>
                <v:path gradientshapeok="t" o:connecttype="rect"/>
              </v:shapetype>
              <v:shape id="_x0000_s2072" type="#_x0000_t202" style="position:absolute;left:331;top:526;width:2560;height:1541" filled="f" stroked="f">
                <v:textbox inset="0,0,0,0">
                  <w:txbxContent>
                    <w:p w14:paraId="162F9639" w14:textId="77777777" w:rsidR="00F420BC" w:rsidRDefault="00000000">
                      <w:pPr>
                        <w:tabs>
                          <w:tab w:val="left" w:pos="2130"/>
                        </w:tabs>
                        <w:spacing w:line="235" w:lineRule="exact"/>
                        <w:rPr>
                          <w:rFonts w:ascii="Arial" w:eastAsia="Arial" w:hAnsi="Arial" w:cs="Arial"/>
                          <w:sz w:val="23"/>
                          <w:szCs w:val="23"/>
                        </w:rPr>
                      </w:pPr>
                      <w:r>
                        <w:rPr>
                          <w:rFonts w:ascii="Arial"/>
                          <w:color w:val="2D2F2F"/>
                          <w:sz w:val="23"/>
                        </w:rPr>
                        <w:t xml:space="preserve">COURSE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COURSE CODE</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EXAMINATION</w:t>
                        <w:tab/>
                        <w:t xml:space="preserve">:</w:t>
                      </w:r>
                    </w:p>
                    <w:p w14:paraId="162F9639" w14:textId="77777777" w:rsidR="00F420BC" w:rsidRDefault="00000000">
                      <w:pPr>
                        <w:tabs>
                          <w:tab w:val="left" w:pos="2130"/>
                        </w:tabs>
                        <w:rPr>
                          <w:rFonts w:ascii="Arial" w:eastAsia="Arial" w:hAnsi="Arial" w:cs="Arial"/>
                          <w:sz w:val="23"/>
                          <w:szCs w:val="23"/>
                        </w:rPr>
                        <w:spacing w:before="174" w:line="235" w:lineRule="exact"/>
                      </w:pPr>
                      <w:r>
                        <w:rPr>
                          <w:rFonts w:ascii="Arial"/>
                          <w:color w:val="2D2F2F"/>
                          <w:sz w:val="23"/>
                        </w:rPr>
                        <w:t xml:space="preserve">TIME</w:t>
                        <w:tab/>
                        <w:t xml:space="preserve">:</w:t>
                      </w:r>
                    </w:p>
                  </w:txbxContent>
                </v:textbox>
              </v:shape>
              <v:shape id="_x0000_s2071" type="#_x0000_t202" style="position:absolute;left:2952;top:526;width:2650;height:1541" filled="f" stroked="f">
                <v:textbox inset="0,0,0,0">
                  <w:txbxContent>
                    <w:p w14:paraId="12CFBB3B" w14:textId="77777777" w:rsidR="00F420BC" w:rsidRDefault="00000000">
                      <w:pPr>
                        <w:spacing w:line="235" w:lineRule="exact"/>
                        <w:rPr>
                          <w:rFonts w:ascii="Arial" w:eastAsia="Arial" w:hAnsi="Arial" w:cs="Arial"/>
                          <w:sz w:val="23"/>
                          <w:szCs w:val="23"/>
                        </w:rPr>
                      </w:pPr>
                      <w:r>
                        <w:rPr>
                          <w:rFonts w:ascii="Arial"/>
                          <w:color w:val="1C1C1C"/>
                          <w:sz w:val="23"/>
                        </w:rPr>
                        <w:t xml:space="preserve">COMPUTER SECURITY</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CSC662</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OCTOBER 2026 (MOCK)</w:t>
                      </w:r>
                    </w:p>
                    <w:p w14:paraId="12CFBB3B" w14:textId="77777777" w:rsidR="00F420BC" w:rsidRDefault="00000000">
                      <w:pPr>
                        <w:rPr>
                          <w:rFonts w:ascii="Arial" w:eastAsia="Arial" w:hAnsi="Arial" w:cs="Arial"/>
                          <w:sz w:val="23"/>
                          <w:szCs w:val="23"/>
                        </w:rPr>
                        <w:spacing w:before="174" w:line="235" w:lineRule="exact"/>
                      </w:pPr>
                      <w:r>
                        <w:rPr>
                          <w:rFonts w:ascii="Arial"/>
                          <w:color w:val="1C1C1C"/>
                          <w:sz w:val="23"/>
                        </w:rPr>
                        <w:t xml:space="preserve">3 HOURS</w:t>
                      </w:r>
                    </w:p>
                  </w:txbxContent>
                </v:textbox>
              </v:shape>
            </v:group>
            <w10:anchorlock/>
          </v:group>
        </w:pict>
      </w:r>
    </w:p>
    <w:p w14:paraId="491E0D55" w14:textId="77777777" w:rsidR="00F420BC" w:rsidRDefault="00F420BC">
      <w:pPr>
        <w:spacing w:before="4"/>
        <w:rPr>
          <w:rFonts w:ascii="Arial" w:eastAsia="Arial" w:hAnsi="Arial" w:cs="Arial"/>
          <w:sz w:val="27"/>
          <w:szCs w:val="27"/>
        </w:rPr>
      </w:pPr>
    </w:p>
    <w:p w14:paraId="20F246C3" w14:textId="77777777" w:rsidR="00F420BC" w:rsidRDefault="00000000">
      <w:pPr>
        <w:spacing w:before="75"/>
        <w:ind w:left="205"/>
        <w:rPr>
          <w:rFonts w:ascii="Arial" w:eastAsia="Arial" w:hAnsi="Arial" w:cs="Arial"/>
          <w:sz w:val="19"/>
          <w:szCs w:val="19"/>
        </w:rPr>
      </w:pPr>
      <w:r>
        <w:rPr>
          <w:rFonts w:ascii="Arial"/>
          <w:color w:val="2D2F2F"/>
          <w:spacing w:val="-18"/>
          <w:w w:val="105"/>
          <w:sz w:val="19"/>
        </w:rPr>
        <w:t>I</w:t>
      </w:r>
      <w:r>
        <w:rPr>
          <w:rFonts w:ascii="Arial"/>
          <w:color w:val="2D2F2F"/>
          <w:w w:val="105"/>
          <w:sz w:val="19"/>
        </w:rPr>
        <w:t>NSTRUCT</w:t>
      </w:r>
      <w:r>
        <w:rPr>
          <w:rFonts w:ascii="Arial"/>
          <w:color w:val="2D2F2F"/>
          <w:spacing w:val="9"/>
          <w:w w:val="105"/>
          <w:sz w:val="19"/>
        </w:rPr>
        <w:t>I</w:t>
      </w:r>
      <w:r>
        <w:rPr>
          <w:rFonts w:ascii="Arial"/>
          <w:color w:val="2D2F2F"/>
          <w:w w:val="105"/>
          <w:sz w:val="19"/>
        </w:rPr>
        <w:t>ONS</w:t>
      </w:r>
      <w:r>
        <w:rPr>
          <w:rFonts w:ascii="Arial"/>
          <w:color w:val="2D2F2F"/>
          <w:spacing w:val="-17"/>
          <w:w w:val="105"/>
          <w:sz w:val="19"/>
        </w:rPr>
        <w:t xml:space="preserve"> </w:t>
      </w:r>
      <w:r>
        <w:rPr>
          <w:rFonts w:ascii="Arial"/>
          <w:color w:val="1C1C1C"/>
          <w:w w:val="105"/>
          <w:sz w:val="19"/>
        </w:rPr>
        <w:t>TO</w:t>
      </w:r>
      <w:r>
        <w:rPr>
          <w:rFonts w:ascii="Arial"/>
          <w:color w:val="1C1C1C"/>
          <w:spacing w:val="-2"/>
          <w:w w:val="105"/>
          <w:sz w:val="19"/>
        </w:rPr>
        <w:t xml:space="preserve"> </w:t>
      </w:r>
      <w:r>
        <w:rPr>
          <w:rFonts w:ascii="Arial"/>
          <w:color w:val="1C1C1C"/>
          <w:w w:val="105"/>
          <w:sz w:val="19"/>
        </w:rPr>
        <w:t>CAND</w:t>
      </w:r>
      <w:r>
        <w:rPr>
          <w:rFonts w:ascii="Arial"/>
          <w:color w:val="1C1C1C"/>
          <w:spacing w:val="6"/>
          <w:w w:val="105"/>
          <w:sz w:val="19"/>
        </w:rPr>
        <w:t>I</w:t>
      </w:r>
      <w:r>
        <w:rPr>
          <w:rFonts w:ascii="Arial"/>
          <w:color w:val="1C1C1C"/>
          <w:w w:val="105"/>
          <w:sz w:val="19"/>
        </w:rPr>
        <w:t>DATES</w:t>
      </w:r>
    </w:p>
    <w:p w14:paraId="09916901" w14:textId="77777777" w:rsidR="00F420BC" w:rsidRDefault="00F420BC">
      <w:pPr>
        <w:spacing w:before="8"/>
        <w:rPr>
          <w:rFonts w:ascii="Arial" w:eastAsia="Arial" w:hAnsi="Arial" w:cs="Arial"/>
          <w:sz w:val="21"/>
          <w:szCs w:val="21"/>
        </w:rPr>
      </w:pPr>
    </w:p>
    <w:p w14:paraId="2A760DC0" w14:textId="77777777" w:rsidR="00F420BC" w:rsidRDefault="00000000">
      <w:pPr>
        <w:numPr>
          <w:ilvl w:val="0"/>
          <w:numId w:val="12"/>
        </w:numPr>
        <w:tabs>
          <w:tab w:val="left" w:pos="775"/>
          <w:tab w:val="left" w:pos="4957"/>
        </w:tabs>
        <w:ind w:hanging="576"/>
        <w:rPr>
          <w:rFonts w:ascii="Arial" w:eastAsia="Arial" w:hAnsi="Arial" w:cs="Arial"/>
          <w:sz w:val="19"/>
          <w:szCs w:val="19"/>
        </w:rPr>
        <w:keepNext/>
        <w:keepLines/>
      </w:pPr>
      <w:r>
        <w:rPr>
          <w:rFonts w:ascii="Arial"/>
          <w:color w:val="1C1C1C"/>
          <w:w w:val="105"/>
          <w:sz w:val="19"/>
        </w:rPr>
        <w:t>This</w:t>
      </w:r>
      <w:r>
        <w:rPr>
          <w:rFonts w:ascii="Arial"/>
          <w:color w:val="1C1C1C"/>
          <w:spacing w:val="-4"/>
          <w:w w:val="105"/>
          <w:sz w:val="19"/>
        </w:rPr>
        <w:t xml:space="preserve"> </w:t>
      </w:r>
      <w:r>
        <w:rPr>
          <w:rFonts w:ascii="Arial"/>
          <w:color w:val="1C1C1C"/>
          <w:w w:val="105"/>
          <w:sz w:val="19"/>
        </w:rPr>
        <w:t>question</w:t>
      </w:r>
      <w:r>
        <w:rPr>
          <w:rFonts w:ascii="Arial"/>
          <w:color w:val="1C1C1C"/>
          <w:spacing w:val="9"/>
          <w:w w:val="105"/>
          <w:sz w:val="19"/>
        </w:rPr>
        <w:t xml:space="preserve"> </w:t>
      </w:r>
      <w:r>
        <w:rPr>
          <w:rFonts w:ascii="Arial"/>
          <w:color w:val="2D2F2F"/>
          <w:w w:val="105"/>
          <w:sz w:val="19"/>
        </w:rPr>
        <w:t>paper</w:t>
      </w:r>
      <w:r>
        <w:rPr>
          <w:rFonts w:ascii="Arial"/>
          <w:color w:val="2D2F2F"/>
          <w:spacing w:val="-10"/>
          <w:w w:val="105"/>
          <w:sz w:val="19"/>
        </w:rPr>
        <w:t xml:space="preserve"> </w:t>
      </w:r>
      <w:r>
        <w:rPr>
          <w:rFonts w:ascii="Arial"/>
          <w:color w:val="2D2F2F"/>
          <w:w w:val="105"/>
          <w:sz w:val="19"/>
        </w:rPr>
        <w:t>consists</w:t>
      </w:r>
      <w:r>
        <w:rPr>
          <w:rFonts w:ascii="Arial"/>
          <w:color w:val="2D2F2F"/>
          <w:spacing w:val="1"/>
          <w:w w:val="105"/>
          <w:sz w:val="19"/>
        </w:rPr>
        <w:t xml:space="preserve"> </w:t>
      </w:r>
      <w:r>
        <w:rPr>
          <w:rFonts w:ascii="Arial"/>
          <w:color w:val="2D2F2F"/>
          <w:w w:val="105"/>
          <w:sz w:val="19"/>
        </w:rPr>
        <w:t>of</w:t>
      </w:r>
      <w:r>
        <w:rPr>
          <w:rFonts w:ascii="Arial"/>
          <w:color w:val="2D2F2F"/>
          <w:spacing w:val="-16"/>
          <w:w w:val="105"/>
          <w:sz w:val="19"/>
        </w:rPr>
        <w:t xml:space="preserve"> </w:t>
      </w:r>
      <w:r>
        <w:rPr>
          <w:rFonts w:ascii="Arial"/>
          <w:color w:val="2D2F2F"/>
          <w:w w:val="105"/>
          <w:sz w:val="19"/>
        </w:rPr>
        <w:t>two</w:t>
      </w:r>
      <w:r>
        <w:rPr>
          <w:rFonts w:ascii="Arial"/>
          <w:color w:val="2D2F2F"/>
          <w:spacing w:val="4"/>
          <w:w w:val="105"/>
          <w:sz w:val="19"/>
        </w:rPr>
        <w:t xml:space="preserve"> </w:t>
      </w:r>
      <w:r>
        <w:rPr>
          <w:rFonts w:ascii="Arial"/>
          <w:color w:val="2D2F2F"/>
          <w:w w:val="105"/>
          <w:sz w:val="19"/>
        </w:rPr>
        <w:t>(2)</w:t>
      </w:r>
      <w:r>
        <w:rPr>
          <w:rFonts w:ascii="Arial"/>
          <w:color w:val="2D2F2F"/>
          <w:spacing w:val="-6"/>
          <w:w w:val="105"/>
          <w:sz w:val="19"/>
        </w:rPr>
        <w:t xml:space="preserve"> </w:t>
      </w:r>
      <w:r>
        <w:rPr>
          <w:rFonts w:ascii="Arial"/>
          <w:color w:val="2D2F2F"/>
          <w:w w:val="105"/>
          <w:sz w:val="19"/>
        </w:rPr>
        <w:t>parts:</w:t>
      </w:r>
      <w:r>
        <w:rPr>
          <w:rFonts w:ascii="Arial"/>
          <w:color w:val="2D2F2F"/>
          <w:w w:val="105"/>
          <w:sz w:val="19"/>
        </w:rPr>
        <w:tab/>
      </w:r>
      <w:r>
        <w:rPr>
          <w:rFonts w:ascii="Arial"/>
          <w:color w:val="1C1C1C"/>
          <w:w w:val="105"/>
          <w:sz w:val="19"/>
        </w:rPr>
        <w:t>PART</w:t>
      </w:r>
      <w:r>
        <w:rPr>
          <w:rFonts w:ascii="Arial"/>
          <w:color w:val="1C1C1C"/>
          <w:spacing w:val="-16"/>
          <w:w w:val="105"/>
          <w:sz w:val="19"/>
        </w:rPr>
        <w:t xml:space="preserve"> </w:t>
      </w:r>
      <w:r>
        <w:rPr>
          <w:rFonts w:ascii="Arial"/>
          <w:color w:val="2D2F2F"/>
          <w:w w:val="105"/>
          <w:sz w:val="19"/>
        </w:rPr>
        <w:t xml:space="preserve">A </w:t>
      </w:r>
      <w:r>
        <w:rPr>
          <w:rFonts w:ascii="Arial"/>
          <w:color w:val="2D2F2F"/>
          <w:spacing w:val="-5"/>
          <w:w w:val="105"/>
          <w:sz w:val="19"/>
        </w:rPr>
        <w:t>(10</w:t>
      </w:r>
      <w:r>
        <w:rPr>
          <w:rFonts w:ascii="Arial"/>
          <w:color w:val="2D2F2F"/>
          <w:spacing w:val="-12"/>
          <w:w w:val="105"/>
          <w:sz w:val="19"/>
        </w:rPr>
        <w:t xml:space="preserve"> </w:t>
      </w:r>
      <w:r>
        <w:rPr>
          <w:rFonts w:ascii="Arial"/>
          <w:color w:val="1C1C1C"/>
          <w:w w:val="105"/>
          <w:sz w:val="19"/>
        </w:rPr>
        <w:t>Questions)</w:t>
      </w:r>
    </w:p>
    <w:p w14:paraId="0DFA560B" w14:textId="77777777" w:rsidR="00F420BC" w:rsidRDefault="00000000">
      <w:pPr>
        <w:spacing w:before="12"/>
        <w:ind w:left="4957"/>
        <w:rPr>
          <w:rFonts w:ascii="Arial" w:eastAsia="Arial" w:hAnsi="Arial" w:cs="Arial"/>
          <w:sz w:val="19"/>
          <w:szCs w:val="19"/>
        </w:rPr>
      </w:pPr>
      <w:r>
        <w:rPr>
          <w:rFonts w:ascii="Arial"/>
          <w:color w:val="1C1C1C"/>
          <w:w w:val="105"/>
          <w:sz w:val="19"/>
        </w:rPr>
        <w:t>PART</w:t>
      </w:r>
      <w:r>
        <w:rPr>
          <w:rFonts w:ascii="Arial"/>
          <w:color w:val="1C1C1C"/>
          <w:spacing w:val="-8"/>
          <w:w w:val="105"/>
          <w:sz w:val="19"/>
        </w:rPr>
        <w:t xml:space="preserve"> </w:t>
      </w:r>
      <w:r>
        <w:rPr>
          <w:rFonts w:ascii="Arial"/>
          <w:color w:val="1C1C1C"/>
          <w:w w:val="105"/>
          <w:sz w:val="19"/>
        </w:rPr>
        <w:t>B</w:t>
      </w:r>
      <w:r>
        <w:rPr>
          <w:rFonts w:ascii="Arial"/>
          <w:color w:val="1C1C1C"/>
          <w:spacing w:val="-19"/>
          <w:w w:val="105"/>
          <w:sz w:val="19"/>
        </w:rPr>
        <w:t xml:space="preserve"> </w:t>
      </w:r>
      <w:r>
        <w:rPr>
          <w:rFonts w:ascii="Arial"/>
          <w:color w:val="2D2F2F"/>
          <w:w w:val="105"/>
          <w:sz w:val="19"/>
        </w:rPr>
        <w:t>(2</w:t>
      </w:r>
      <w:r>
        <w:rPr>
          <w:rFonts w:ascii="Arial"/>
          <w:color w:val="2D2F2F"/>
          <w:spacing w:val="-17"/>
          <w:w w:val="105"/>
          <w:sz w:val="19"/>
        </w:rPr>
        <w:t xml:space="preserve"> </w:t>
      </w:r>
      <w:r>
        <w:rPr>
          <w:rFonts w:ascii="Arial"/>
          <w:color w:val="1C1C1C"/>
          <w:w w:val="105"/>
          <w:sz w:val="19"/>
        </w:rPr>
        <w:t>Questions)</w:t>
      </w:r>
    </w:p>
    <w:p w14:paraId="57C3AEEC" w14:textId="77777777" w:rsidR="00F420BC" w:rsidRDefault="00F420BC">
      <w:pPr>
        <w:spacing w:before="1"/>
        <w:rPr>
          <w:rFonts w:ascii="Arial" w:eastAsia="Arial" w:hAnsi="Arial" w:cs="Arial"/>
          <w:sz w:val="21"/>
          <w:szCs w:val="21"/>
        </w:rPr>
      </w:pPr>
    </w:p>
    <w:p w14:paraId="091A8627"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444644"/>
          <w:spacing w:val="-2"/>
          <w:w w:val="105"/>
          <w:sz w:val="19"/>
        </w:rPr>
        <w:t>A</w:t>
      </w:r>
      <w:r>
        <w:rPr>
          <w:rFonts w:ascii="Arial"/>
          <w:color w:val="1C1C1C"/>
          <w:spacing w:val="-2"/>
          <w:w w:val="105"/>
          <w:sz w:val="19"/>
        </w:rPr>
        <w:t>ns</w:t>
      </w:r>
      <w:r>
        <w:rPr>
          <w:rFonts w:ascii="Arial"/>
          <w:color w:val="444644"/>
          <w:spacing w:val="-2"/>
          <w:w w:val="105"/>
          <w:sz w:val="19"/>
        </w:rPr>
        <w:t>wer</w:t>
      </w:r>
      <w:r>
        <w:rPr>
          <w:rFonts w:ascii="Arial"/>
          <w:color w:val="444644"/>
          <w:spacing w:val="-6"/>
          <w:w w:val="105"/>
          <w:sz w:val="19"/>
        </w:rPr>
        <w:t xml:space="preserve"> </w:t>
      </w:r>
      <w:r>
        <w:rPr>
          <w:rFonts w:ascii="Arial"/>
          <w:color w:val="2D2F2F"/>
          <w:w w:val="105"/>
          <w:sz w:val="19"/>
        </w:rPr>
        <w:t>ALL</w:t>
      </w:r>
      <w:r>
        <w:rPr>
          <w:rFonts w:ascii="Arial"/>
          <w:color w:val="2D2F2F"/>
          <w:spacing w:val="2"/>
          <w:w w:val="105"/>
          <w:sz w:val="19"/>
        </w:rPr>
        <w:t xml:space="preserve"> </w:t>
      </w:r>
      <w:r>
        <w:rPr>
          <w:rFonts w:ascii="Arial"/>
          <w:color w:val="1C1C1C"/>
          <w:w w:val="105"/>
          <w:sz w:val="19"/>
        </w:rPr>
        <w:t>questions</w:t>
      </w:r>
      <w:r>
        <w:rPr>
          <w:rFonts w:ascii="Arial"/>
          <w:color w:val="1C1C1C"/>
          <w:spacing w:val="11"/>
          <w:w w:val="105"/>
          <w:sz w:val="19"/>
        </w:rPr>
        <w:t xml:space="preserve"> </w:t>
      </w:r>
      <w:r>
        <w:rPr>
          <w:rFonts w:ascii="Arial"/>
          <w:color w:val="2D2F2F"/>
          <w:w w:val="105"/>
          <w:sz w:val="19"/>
        </w:rPr>
        <w:t>in</w:t>
      </w:r>
      <w:r>
        <w:rPr>
          <w:rFonts w:ascii="Arial"/>
          <w:color w:val="2D2F2F"/>
          <w:spacing w:val="-14"/>
          <w:w w:val="105"/>
          <w:sz w:val="19"/>
        </w:rPr>
        <w:t xml:space="preserve"> </w:t>
      </w:r>
      <w:r>
        <w:rPr>
          <w:rFonts w:ascii="Arial"/>
          <w:color w:val="2D2F2F"/>
          <w:w w:val="105"/>
          <w:sz w:val="19"/>
        </w:rPr>
        <w:t>the</w:t>
      </w:r>
      <w:r>
        <w:rPr>
          <w:rFonts w:ascii="Arial"/>
          <w:color w:val="2D2F2F"/>
          <w:spacing w:val="-9"/>
          <w:w w:val="105"/>
          <w:sz w:val="19"/>
        </w:rPr>
        <w:t xml:space="preserve"> </w:t>
      </w:r>
      <w:r>
        <w:rPr>
          <w:rFonts w:ascii="Arial"/>
          <w:color w:val="2D2F2F"/>
          <w:w w:val="105"/>
          <w:sz w:val="19"/>
        </w:rPr>
        <w:t>Answer</w:t>
      </w:r>
      <w:r>
        <w:rPr>
          <w:rFonts w:ascii="Arial"/>
          <w:color w:val="2D2F2F"/>
          <w:spacing w:val="22"/>
          <w:w w:val="105"/>
          <w:sz w:val="19"/>
        </w:rPr>
        <w:t xml:space="preserve"> </w:t>
      </w:r>
      <w:r>
        <w:rPr>
          <w:rFonts w:ascii="Arial"/>
          <w:color w:val="1C1C1C"/>
          <w:spacing w:val="-1"/>
          <w:w w:val="105"/>
          <w:sz w:val="19"/>
        </w:rPr>
        <w:t>Booklet.</w:t>
      </w:r>
      <w:r>
        <w:rPr>
          <w:rFonts w:ascii="Arial"/>
          <w:color w:val="1C1C1C"/>
          <w:w w:val="105"/>
          <w:sz w:val="19"/>
        </w:rPr>
        <w:t xml:space="preserve"> Start</w:t>
      </w:r>
      <w:r>
        <w:rPr>
          <w:rFonts w:ascii="Arial"/>
          <w:color w:val="1C1C1C"/>
          <w:spacing w:val="-7"/>
          <w:w w:val="105"/>
          <w:sz w:val="19"/>
        </w:rPr>
        <w:t xml:space="preserve"> </w:t>
      </w:r>
      <w:r>
        <w:rPr>
          <w:rFonts w:ascii="Arial"/>
          <w:color w:val="2D2F2F"/>
          <w:w w:val="105"/>
          <w:sz w:val="19"/>
        </w:rPr>
        <w:t>each answer</w:t>
      </w:r>
      <w:r>
        <w:rPr>
          <w:rFonts w:ascii="Arial"/>
          <w:color w:val="2D2F2F"/>
          <w:spacing w:val="-5"/>
          <w:w w:val="105"/>
          <w:sz w:val="19"/>
        </w:rPr>
        <w:t xml:space="preserve"> </w:t>
      </w:r>
      <w:r>
        <w:rPr>
          <w:rFonts w:ascii="Arial"/>
          <w:color w:val="2D2F2F"/>
          <w:w w:val="105"/>
          <w:sz w:val="19"/>
        </w:rPr>
        <w:t>on</w:t>
      </w:r>
      <w:r>
        <w:rPr>
          <w:rFonts w:ascii="Arial"/>
          <w:color w:val="2D2F2F"/>
          <w:spacing w:val="-8"/>
          <w:w w:val="105"/>
          <w:sz w:val="19"/>
        </w:rPr>
        <w:t xml:space="preserve"> </w:t>
      </w:r>
      <w:r>
        <w:rPr>
          <w:rFonts w:ascii="Arial"/>
          <w:color w:val="1C1C1C"/>
          <w:w w:val="105"/>
          <w:sz w:val="19"/>
        </w:rPr>
        <w:t>a</w:t>
      </w:r>
      <w:r>
        <w:rPr>
          <w:rFonts w:ascii="Arial"/>
          <w:color w:val="1C1C1C"/>
          <w:spacing w:val="-6"/>
          <w:w w:val="105"/>
          <w:sz w:val="19"/>
        </w:rPr>
        <w:t xml:space="preserve"> </w:t>
      </w:r>
      <w:r>
        <w:rPr>
          <w:rFonts w:ascii="Arial"/>
          <w:color w:val="1C1C1C"/>
          <w:w w:val="105"/>
          <w:sz w:val="19"/>
        </w:rPr>
        <w:t>new</w:t>
      </w:r>
      <w:r>
        <w:rPr>
          <w:rFonts w:ascii="Arial"/>
          <w:color w:val="1C1C1C"/>
          <w:spacing w:val="-6"/>
          <w:w w:val="105"/>
          <w:sz w:val="19"/>
        </w:rPr>
        <w:t xml:space="preserve"> </w:t>
      </w:r>
      <w:r>
        <w:rPr>
          <w:rFonts w:ascii="Arial"/>
          <w:color w:val="2D2F2F"/>
          <w:w w:val="105"/>
          <w:sz w:val="19"/>
        </w:rPr>
        <w:t>page.</w:t>
      </w:r>
    </w:p>
    <w:p w14:paraId="599947A7" w14:textId="77777777" w:rsidR="00F420BC" w:rsidRDefault="00F420BC">
      <w:pPr>
        <w:rPr>
          <w:rFonts w:ascii="Arial" w:eastAsia="Arial" w:hAnsi="Arial" w:cs="Arial"/>
          <w:sz w:val="18"/>
          <w:szCs w:val="18"/>
        </w:rPr>
      </w:pPr>
    </w:p>
    <w:p w14:paraId="685EC86D" w14:textId="77777777" w:rsidR="00F420BC" w:rsidRDefault="00F420BC">
      <w:pPr>
        <w:spacing w:before="1"/>
        <w:rPr>
          <w:rFonts w:ascii="Arial" w:eastAsia="Arial" w:hAnsi="Arial" w:cs="Arial"/>
          <w:sz w:val="23"/>
          <w:szCs w:val="23"/>
        </w:rPr>
      </w:pPr>
    </w:p>
    <w:p w14:paraId="173BF9FB" w14:textId="77777777" w:rsidR="00F420BC" w:rsidRDefault="00000000">
      <w:pPr>
        <w:numPr>
          <w:ilvl w:val="0"/>
          <w:numId w:val="12"/>
        </w:numPr>
        <w:tabs>
          <w:tab w:val="left" w:pos="782"/>
        </w:tabs>
        <w:spacing w:line="245" w:lineRule="auto"/>
        <w:ind w:right="189" w:hanging="590"/>
        <w:rPr>
          <w:rFonts w:ascii="Arial" w:eastAsia="Arial" w:hAnsi="Arial" w:cs="Arial"/>
          <w:sz w:val="19"/>
          <w:szCs w:val="19"/>
        </w:rPr>
        <w:keepNext/>
        <w:keepLines/>
      </w:pPr>
      <w:r>
        <w:rPr>
          <w:rFonts w:ascii="Arial"/>
          <w:color w:val="2D2F2F"/>
          <w:w w:val="105"/>
          <w:sz w:val="19"/>
        </w:rPr>
        <w:t xml:space="preserve">Do </w:t>
      </w:r>
      <w:r>
        <w:rPr>
          <w:rFonts w:ascii="Arial"/>
          <w:color w:val="2D2F2F"/>
          <w:spacing w:val="7"/>
          <w:w w:val="105"/>
          <w:sz w:val="19"/>
        </w:rPr>
        <w:t xml:space="preserve"> </w:t>
      </w:r>
      <w:r>
        <w:rPr>
          <w:rFonts w:ascii="Arial"/>
          <w:color w:val="1C1C1C"/>
          <w:w w:val="105"/>
          <w:sz w:val="19"/>
        </w:rPr>
        <w:t xml:space="preserve">not </w:t>
      </w:r>
      <w:r>
        <w:rPr>
          <w:rFonts w:ascii="Arial"/>
          <w:color w:val="1C1C1C"/>
          <w:spacing w:val="7"/>
          <w:w w:val="105"/>
          <w:sz w:val="19"/>
        </w:rPr>
        <w:t xml:space="preserve"> </w:t>
      </w:r>
      <w:r>
        <w:rPr>
          <w:rFonts w:ascii="Arial"/>
          <w:color w:val="1C1C1C"/>
          <w:w w:val="105"/>
          <w:sz w:val="19"/>
        </w:rPr>
        <w:t xml:space="preserve">bring </w:t>
      </w:r>
      <w:r>
        <w:rPr>
          <w:rFonts w:ascii="Arial"/>
          <w:color w:val="1C1C1C"/>
          <w:spacing w:val="1"/>
          <w:w w:val="105"/>
          <w:sz w:val="19"/>
        </w:rPr>
        <w:t xml:space="preserve"> </w:t>
      </w:r>
      <w:r>
        <w:rPr>
          <w:rFonts w:ascii="Arial"/>
          <w:color w:val="1C1C1C"/>
          <w:w w:val="105"/>
          <w:sz w:val="19"/>
        </w:rPr>
        <w:t xml:space="preserve">any </w:t>
      </w:r>
      <w:r>
        <w:rPr>
          <w:rFonts w:ascii="Arial"/>
          <w:color w:val="1C1C1C"/>
          <w:spacing w:val="16"/>
          <w:w w:val="105"/>
          <w:sz w:val="19"/>
        </w:rPr>
        <w:t xml:space="preserve"> </w:t>
      </w:r>
      <w:r>
        <w:rPr>
          <w:rFonts w:ascii="Arial"/>
          <w:color w:val="2D2F2F"/>
          <w:w w:val="105"/>
          <w:sz w:val="19"/>
        </w:rPr>
        <w:t xml:space="preserve">material </w:t>
      </w:r>
      <w:r>
        <w:rPr>
          <w:rFonts w:ascii="Arial"/>
          <w:color w:val="2D2F2F"/>
          <w:spacing w:val="6"/>
          <w:w w:val="105"/>
          <w:sz w:val="19"/>
        </w:rPr>
        <w:t xml:space="preserve"> </w:t>
      </w:r>
      <w:r>
        <w:rPr>
          <w:rFonts w:ascii="Arial"/>
          <w:color w:val="2D2F2F"/>
          <w:spacing w:val="-4"/>
          <w:w w:val="105"/>
          <w:sz w:val="19"/>
        </w:rPr>
        <w:t>i</w:t>
      </w:r>
      <w:r>
        <w:rPr>
          <w:rFonts w:ascii="Arial"/>
          <w:color w:val="2D2F2F"/>
          <w:spacing w:val="-7"/>
          <w:w w:val="105"/>
          <w:sz w:val="19"/>
        </w:rPr>
        <w:t>nto</w:t>
      </w:r>
      <w:r>
        <w:rPr>
          <w:rFonts w:ascii="Arial"/>
          <w:color w:val="2D2F2F"/>
          <w:w w:val="105"/>
          <w:sz w:val="19"/>
        </w:rPr>
        <w:t xml:space="preserve"> </w:t>
      </w:r>
      <w:r>
        <w:rPr>
          <w:rFonts w:ascii="Arial"/>
          <w:color w:val="2D2F2F"/>
          <w:spacing w:val="4"/>
          <w:w w:val="105"/>
          <w:sz w:val="19"/>
        </w:rPr>
        <w:t xml:space="preserve"> </w:t>
      </w:r>
      <w:r>
        <w:rPr>
          <w:rFonts w:ascii="Arial"/>
          <w:color w:val="2D2F2F"/>
          <w:w w:val="105"/>
          <w:sz w:val="19"/>
        </w:rPr>
        <w:t xml:space="preserve">the </w:t>
      </w:r>
      <w:r>
        <w:rPr>
          <w:rFonts w:ascii="Arial"/>
          <w:color w:val="2D2F2F"/>
          <w:spacing w:val="4"/>
          <w:w w:val="105"/>
          <w:sz w:val="19"/>
        </w:rPr>
        <w:t xml:space="preserve"> </w:t>
      </w:r>
      <w:r>
        <w:rPr>
          <w:rFonts w:ascii="Arial"/>
          <w:color w:val="2D2F2F"/>
          <w:w w:val="105"/>
          <w:sz w:val="19"/>
        </w:rPr>
        <w:t xml:space="preserve">examination </w:t>
      </w:r>
      <w:r>
        <w:rPr>
          <w:rFonts w:ascii="Arial"/>
          <w:color w:val="2D2F2F"/>
          <w:spacing w:val="11"/>
          <w:w w:val="105"/>
          <w:sz w:val="19"/>
        </w:rPr>
        <w:t xml:space="preserve"> </w:t>
      </w:r>
      <w:r>
        <w:rPr>
          <w:rFonts w:ascii="Arial"/>
          <w:color w:val="1C1C1C"/>
          <w:w w:val="105"/>
          <w:sz w:val="19"/>
        </w:rPr>
        <w:t xml:space="preserve">room </w:t>
      </w:r>
      <w:r>
        <w:rPr>
          <w:rFonts w:ascii="Arial"/>
          <w:color w:val="1C1C1C"/>
          <w:spacing w:val="1"/>
          <w:w w:val="105"/>
          <w:sz w:val="19"/>
        </w:rPr>
        <w:t xml:space="preserve"> </w:t>
      </w:r>
      <w:r>
        <w:rPr>
          <w:rFonts w:ascii="Arial"/>
          <w:color w:val="1C1C1C"/>
          <w:w w:val="105"/>
          <w:sz w:val="19"/>
        </w:rPr>
        <w:t xml:space="preserve">unless </w:t>
      </w:r>
      <w:r>
        <w:rPr>
          <w:rFonts w:ascii="Arial"/>
          <w:color w:val="1C1C1C"/>
          <w:spacing w:val="15"/>
          <w:w w:val="105"/>
          <w:sz w:val="19"/>
        </w:rPr>
        <w:t xml:space="preserve"> </w:t>
      </w:r>
      <w:r>
        <w:rPr>
          <w:rFonts w:ascii="Arial"/>
          <w:color w:val="2D2F2F"/>
          <w:spacing w:val="-1"/>
          <w:w w:val="105"/>
          <w:sz w:val="19"/>
        </w:rPr>
        <w:t>permission</w:t>
      </w:r>
      <w:r>
        <w:rPr>
          <w:rFonts w:ascii="Arial"/>
          <w:color w:val="2D2F2F"/>
          <w:w w:val="105"/>
          <w:sz w:val="19"/>
        </w:rPr>
        <w:t xml:space="preserve"> </w:t>
      </w:r>
      <w:r>
        <w:rPr>
          <w:rFonts w:ascii="Arial"/>
          <w:color w:val="2D2F2F"/>
          <w:spacing w:val="2"/>
          <w:w w:val="105"/>
          <w:sz w:val="19"/>
        </w:rPr>
        <w:t xml:space="preserve"> </w:t>
      </w:r>
      <w:r>
        <w:rPr>
          <w:rFonts w:ascii="Arial"/>
          <w:color w:val="1C1C1C"/>
          <w:spacing w:val="-10"/>
          <w:w w:val="105"/>
          <w:sz w:val="19"/>
        </w:rPr>
        <w:t>i</w:t>
      </w:r>
      <w:r>
        <w:rPr>
          <w:rFonts w:ascii="Arial"/>
          <w:color w:val="1C1C1C"/>
          <w:spacing w:val="-16"/>
          <w:w w:val="105"/>
          <w:sz w:val="19"/>
        </w:rPr>
        <w:t>s</w:t>
      </w:r>
      <w:r>
        <w:rPr>
          <w:rFonts w:ascii="Arial"/>
          <w:color w:val="1C1C1C"/>
          <w:w w:val="105"/>
          <w:sz w:val="19"/>
        </w:rPr>
        <w:t xml:space="preserve"> </w:t>
      </w:r>
      <w:r>
        <w:rPr>
          <w:rFonts w:ascii="Arial"/>
          <w:color w:val="1C1C1C"/>
          <w:spacing w:val="5"/>
          <w:w w:val="105"/>
          <w:sz w:val="19"/>
        </w:rPr>
        <w:t xml:space="preserve"> </w:t>
      </w:r>
      <w:r>
        <w:rPr>
          <w:rFonts w:ascii="Arial"/>
          <w:color w:val="2D2F2F"/>
          <w:spacing w:val="-3"/>
          <w:w w:val="105"/>
          <w:sz w:val="19"/>
        </w:rPr>
        <w:t>gi</w:t>
      </w:r>
      <w:r>
        <w:rPr>
          <w:rFonts w:ascii="Arial"/>
          <w:color w:val="2D2F2F"/>
          <w:spacing w:val="-4"/>
          <w:w w:val="105"/>
          <w:sz w:val="19"/>
        </w:rPr>
        <w:t>ven</w:t>
      </w:r>
      <w:r>
        <w:rPr>
          <w:rFonts w:ascii="Arial"/>
          <w:color w:val="2D2F2F"/>
          <w:w w:val="105"/>
          <w:sz w:val="19"/>
        </w:rPr>
        <w:t xml:space="preserve"> </w:t>
      </w:r>
      <w:r>
        <w:rPr>
          <w:rFonts w:ascii="Arial"/>
          <w:color w:val="2D2F2F"/>
          <w:spacing w:val="22"/>
          <w:w w:val="105"/>
          <w:sz w:val="19"/>
        </w:rPr>
        <w:t xml:space="preserve"> </w:t>
      </w:r>
      <w:r>
        <w:rPr>
          <w:rFonts w:ascii="Arial"/>
          <w:color w:val="1C1C1C"/>
          <w:spacing w:val="-8"/>
          <w:w w:val="105"/>
          <w:sz w:val="19"/>
        </w:rPr>
        <w:t>b</w:t>
      </w:r>
      <w:r>
        <w:rPr>
          <w:rFonts w:ascii="Arial"/>
          <w:color w:val="444644"/>
          <w:spacing w:val="-9"/>
          <w:w w:val="105"/>
          <w:sz w:val="19"/>
        </w:rPr>
        <w:t>y</w:t>
      </w:r>
      <w:r>
        <w:rPr>
          <w:rFonts w:ascii="Arial"/>
          <w:color w:val="444644"/>
          <w:w w:val="105"/>
          <w:sz w:val="19"/>
        </w:rPr>
        <w:t xml:space="preserve"> </w:t>
      </w:r>
      <w:r>
        <w:rPr>
          <w:rFonts w:ascii="Arial"/>
          <w:color w:val="444644"/>
          <w:spacing w:val="15"/>
          <w:w w:val="105"/>
          <w:sz w:val="19"/>
        </w:rPr>
        <w:t xml:space="preserve"> </w:t>
      </w:r>
      <w:r>
        <w:rPr>
          <w:rFonts w:ascii="Arial"/>
          <w:color w:val="444644"/>
          <w:w w:val="105"/>
          <w:sz w:val="19"/>
        </w:rPr>
        <w:t>the</w:t>
      </w:r>
      <w:r>
        <w:rPr>
          <w:rFonts w:ascii="Arial"/>
          <w:color w:val="444644"/>
          <w:spacing w:val="51"/>
          <w:w w:val="105"/>
          <w:sz w:val="19"/>
        </w:rPr>
        <w:t xml:space="preserve"> </w:t>
      </w:r>
      <w:r>
        <w:rPr>
          <w:rFonts w:ascii="Arial"/>
          <w:color w:val="2D2F2F"/>
          <w:spacing w:val="-18"/>
          <w:w w:val="105"/>
          <w:sz w:val="19"/>
        </w:rPr>
        <w:t>i</w:t>
      </w:r>
      <w:r>
        <w:rPr>
          <w:rFonts w:ascii="Arial"/>
          <w:color w:val="2D2F2F"/>
          <w:w w:val="105"/>
          <w:sz w:val="19"/>
        </w:rPr>
        <w:t>nvigilator.</w:t>
      </w:r>
    </w:p>
    <w:p w14:paraId="72F1D9BD" w14:textId="77777777" w:rsidR="00F420BC" w:rsidRDefault="00000000">
      <w:pPr>
        <w:numPr>
          <w:ilvl w:val="0"/>
          <w:numId w:val="12"/>
        </w:numPr>
        <w:tabs>
          <w:tab w:val="left" w:pos="825"/>
          <w:tab w:val="left" w:pos="1674"/>
        </w:tabs>
        <w:spacing w:before="13" w:line="450" w:lineRule="atLeast"/>
        <w:ind w:left="1026" w:right="2767" w:hanging="842"/>
        <w:rPr>
          <w:rFonts w:ascii="Arial" w:eastAsia="Arial" w:hAnsi="Arial" w:cs="Arial"/>
          <w:sz w:val="19"/>
          <w:szCs w:val="19"/>
        </w:rPr>
        <w:keepNext/>
        <w:keepLines/>
      </w:pPr>
      <w:r>
        <w:rPr>
          <w:rFonts w:ascii="Arial"/>
          <w:color w:val="2D2F2F"/>
          <w:w w:val="105"/>
          <w:sz w:val="19"/>
        </w:rPr>
        <w:t>Please</w:t>
      </w:r>
      <w:r>
        <w:rPr>
          <w:rFonts w:ascii="Arial"/>
          <w:color w:val="2D2F2F"/>
          <w:spacing w:val="-5"/>
          <w:w w:val="105"/>
          <w:sz w:val="19"/>
        </w:rPr>
        <w:t xml:space="preserve"> </w:t>
      </w:r>
      <w:r>
        <w:rPr>
          <w:rFonts w:ascii="Arial"/>
          <w:color w:val="2D2F2F"/>
          <w:w w:val="105"/>
          <w:sz w:val="19"/>
        </w:rPr>
        <w:t>check</w:t>
      </w:r>
      <w:r>
        <w:rPr>
          <w:rFonts w:ascii="Arial"/>
          <w:color w:val="2D2F2F"/>
          <w:spacing w:val="3"/>
          <w:w w:val="105"/>
          <w:sz w:val="19"/>
        </w:rPr>
        <w:t xml:space="preserve"> </w:t>
      </w:r>
      <w:r>
        <w:rPr>
          <w:rFonts w:ascii="Arial"/>
          <w:color w:val="2D2F2F"/>
          <w:w w:val="105"/>
          <w:sz w:val="19"/>
        </w:rPr>
        <w:t>to</w:t>
      </w:r>
      <w:r>
        <w:rPr>
          <w:rFonts w:ascii="Arial"/>
          <w:color w:val="2D2F2F"/>
          <w:spacing w:val="1"/>
          <w:w w:val="105"/>
          <w:sz w:val="19"/>
        </w:rPr>
        <w:t xml:space="preserve"> </w:t>
      </w:r>
      <w:r>
        <w:rPr>
          <w:rFonts w:ascii="Arial"/>
          <w:color w:val="2D2F2F"/>
          <w:w w:val="105"/>
          <w:sz w:val="19"/>
        </w:rPr>
        <w:t>make</w:t>
      </w:r>
      <w:r>
        <w:rPr>
          <w:rFonts w:ascii="Arial"/>
          <w:color w:val="2D2F2F"/>
          <w:spacing w:val="-10"/>
          <w:w w:val="105"/>
          <w:sz w:val="19"/>
        </w:rPr>
        <w:t xml:space="preserve"> </w:t>
      </w:r>
      <w:r>
        <w:rPr>
          <w:rFonts w:ascii="Arial"/>
          <w:color w:val="2D2F2F"/>
          <w:w w:val="105"/>
          <w:sz w:val="19"/>
        </w:rPr>
        <w:t>sure</w:t>
      </w:r>
      <w:r>
        <w:rPr>
          <w:rFonts w:ascii="Arial"/>
          <w:color w:val="2D2F2F"/>
          <w:spacing w:val="-4"/>
          <w:w w:val="105"/>
          <w:sz w:val="19"/>
        </w:rPr>
        <w:t xml:space="preserve"> </w:t>
      </w:r>
      <w:r>
        <w:rPr>
          <w:rFonts w:ascii="Arial"/>
          <w:color w:val="1C1C1C"/>
          <w:w w:val="105"/>
          <w:sz w:val="19"/>
        </w:rPr>
        <w:t>that</w:t>
      </w:r>
      <w:r>
        <w:rPr>
          <w:rFonts w:ascii="Arial"/>
          <w:color w:val="1C1C1C"/>
          <w:spacing w:val="-11"/>
          <w:w w:val="105"/>
          <w:sz w:val="19"/>
        </w:rPr>
        <w:t xml:space="preserve"> </w:t>
      </w:r>
      <w:r>
        <w:rPr>
          <w:rFonts w:ascii="Arial"/>
          <w:color w:val="2D2F2F"/>
          <w:w w:val="105"/>
          <w:sz w:val="19"/>
        </w:rPr>
        <w:t>this</w:t>
      </w:r>
      <w:r>
        <w:rPr>
          <w:rFonts w:ascii="Arial"/>
          <w:color w:val="2D2F2F"/>
          <w:spacing w:val="3"/>
          <w:w w:val="105"/>
          <w:sz w:val="19"/>
        </w:rPr>
        <w:t xml:space="preserve"> </w:t>
      </w:r>
      <w:r>
        <w:rPr>
          <w:rFonts w:ascii="Arial"/>
          <w:color w:val="1C1C1C"/>
          <w:w w:val="105"/>
          <w:sz w:val="19"/>
        </w:rPr>
        <w:t>examination</w:t>
      </w:r>
      <w:r>
        <w:rPr>
          <w:rFonts w:ascii="Arial"/>
          <w:color w:val="1C1C1C"/>
          <w:spacing w:val="-8"/>
          <w:w w:val="105"/>
          <w:sz w:val="19"/>
        </w:rPr>
        <w:t xml:space="preserve"> </w:t>
      </w:r>
      <w:r>
        <w:rPr>
          <w:rFonts w:ascii="Arial"/>
          <w:color w:val="2D2F2F"/>
          <w:w w:val="105"/>
          <w:sz w:val="19"/>
        </w:rPr>
        <w:t>pack</w:t>
      </w:r>
      <w:r>
        <w:rPr>
          <w:rFonts w:ascii="Arial"/>
          <w:color w:val="2D2F2F"/>
          <w:spacing w:val="-6"/>
          <w:w w:val="105"/>
          <w:sz w:val="19"/>
        </w:rPr>
        <w:t xml:space="preserve"> </w:t>
      </w:r>
      <w:r>
        <w:rPr>
          <w:rFonts w:ascii="Arial"/>
          <w:color w:val="2D2F2F"/>
          <w:spacing w:val="-1"/>
          <w:w w:val="105"/>
          <w:sz w:val="19"/>
        </w:rPr>
        <w:t>consi</w:t>
      </w:r>
      <w:r>
        <w:rPr>
          <w:rFonts w:ascii="Arial"/>
          <w:color w:val="2D2F2F"/>
          <w:spacing w:val="-2"/>
          <w:w w:val="105"/>
          <w:sz w:val="19"/>
        </w:rPr>
        <w:t>sts</w:t>
      </w:r>
      <w:r>
        <w:rPr>
          <w:rFonts w:ascii="Arial"/>
          <w:color w:val="2D2F2F"/>
          <w:spacing w:val="-7"/>
          <w:w w:val="105"/>
          <w:sz w:val="19"/>
        </w:rPr>
        <w:t xml:space="preserve"> </w:t>
      </w:r>
      <w:r>
        <w:rPr>
          <w:rFonts w:ascii="Arial"/>
          <w:color w:val="2D2F2F"/>
          <w:w w:val="105"/>
          <w:sz w:val="19"/>
        </w:rPr>
        <w:t>of:</w:t>
      </w:r>
      <w:r>
        <w:rPr>
          <w:rFonts w:ascii="Arial"/>
          <w:color w:val="2D2F2F"/>
          <w:spacing w:val="24"/>
          <w:w w:val="104"/>
          <w:sz w:val="19"/>
        </w:rPr>
        <w:t xml:space="preserve"> </w:t>
      </w:r>
      <w:proofErr w:type="spellStart"/>
      <w:r>
        <w:rPr>
          <w:rFonts w:ascii="Arial"/>
          <w:color w:val="1C1C1C"/>
          <w:spacing w:val="-11"/>
          <w:w w:val="115"/>
          <w:sz w:val="19"/>
        </w:rPr>
        <w:t>i</w:t>
      </w:r>
      <w:proofErr w:type="spellEnd"/>
      <w:r>
        <w:rPr>
          <w:rFonts w:ascii="Arial"/>
          <w:color w:val="444644"/>
          <w:spacing w:val="-14"/>
          <w:w w:val="115"/>
          <w:sz w:val="19"/>
        </w:rPr>
        <w:t>)</w:t>
      </w:r>
      <w:r>
        <w:rPr>
          <w:rFonts w:ascii="Arial"/>
          <w:color w:val="444644"/>
          <w:spacing w:val="-14"/>
          <w:w w:val="115"/>
          <w:sz w:val="19"/>
        </w:rPr>
        <w:tab/>
      </w:r>
      <w:r>
        <w:rPr>
          <w:rFonts w:ascii="Arial"/>
          <w:color w:val="2D2F2F"/>
          <w:w w:val="105"/>
          <w:sz w:val="19"/>
        </w:rPr>
        <w:t>the</w:t>
      </w:r>
      <w:r>
        <w:rPr>
          <w:rFonts w:ascii="Arial"/>
          <w:color w:val="2D2F2F"/>
          <w:spacing w:val="-15"/>
          <w:w w:val="105"/>
          <w:sz w:val="19"/>
        </w:rPr>
        <w:t xml:space="preserve"> </w:t>
      </w:r>
      <w:r>
        <w:rPr>
          <w:rFonts w:ascii="Arial"/>
          <w:color w:val="2D2F2F"/>
          <w:w w:val="105"/>
          <w:sz w:val="19"/>
        </w:rPr>
        <w:t>Question</w:t>
      </w:r>
      <w:r>
        <w:rPr>
          <w:rFonts w:ascii="Arial"/>
          <w:color w:val="2D2F2F"/>
          <w:spacing w:val="-10"/>
          <w:w w:val="105"/>
          <w:sz w:val="19"/>
        </w:rPr>
        <w:t xml:space="preserve"> </w:t>
      </w:r>
      <w:r>
        <w:rPr>
          <w:rFonts w:ascii="Arial"/>
          <w:color w:val="1C1C1C"/>
          <w:w w:val="105"/>
          <w:sz w:val="19"/>
        </w:rPr>
        <w:t>Paper</w:t>
      </w:r>
    </w:p>
    <w:p w14:paraId="433B1368" w14:textId="77777777" w:rsidR="00F420BC" w:rsidRDefault="00000000">
      <w:pPr>
        <w:tabs>
          <w:tab w:val="left" w:pos="1674"/>
        </w:tabs>
        <w:spacing w:before="19"/>
        <w:ind w:left="983"/>
        <w:rPr>
          <w:rFonts w:ascii="Arial" w:eastAsia="Arial" w:hAnsi="Arial" w:cs="Arial"/>
          <w:sz w:val="19"/>
          <w:szCs w:val="19"/>
        </w:rPr>
      </w:pPr>
      <w:r>
        <w:rPr>
          <w:rFonts w:ascii="Arial"/>
          <w:color w:val="2D2F2F"/>
          <w:spacing w:val="-20"/>
          <w:w w:val="115"/>
          <w:sz w:val="19"/>
        </w:rPr>
        <w:t>ii</w:t>
      </w:r>
      <w:r>
        <w:rPr>
          <w:rFonts w:ascii="Arial"/>
          <w:color w:val="2D2F2F"/>
          <w:w w:val="115"/>
          <w:sz w:val="19"/>
        </w:rPr>
        <w:t>)</w:t>
      </w:r>
      <w:r>
        <w:rPr>
          <w:rFonts w:ascii="Arial"/>
          <w:color w:val="2D2F2F"/>
          <w:w w:val="115"/>
          <w:sz w:val="19"/>
        </w:rPr>
        <w:tab/>
      </w:r>
      <w:r>
        <w:rPr>
          <w:rFonts w:ascii="Arial"/>
          <w:color w:val="2D2F2F"/>
          <w:w w:val="110"/>
          <w:sz w:val="19"/>
        </w:rPr>
        <w:t>an</w:t>
      </w:r>
      <w:r>
        <w:rPr>
          <w:rFonts w:ascii="Arial"/>
          <w:color w:val="2D2F2F"/>
          <w:spacing w:val="-31"/>
          <w:w w:val="110"/>
          <w:sz w:val="19"/>
        </w:rPr>
        <w:t xml:space="preserve"> </w:t>
      </w:r>
      <w:r>
        <w:rPr>
          <w:rFonts w:ascii="Arial"/>
          <w:color w:val="2D2F2F"/>
          <w:w w:val="110"/>
          <w:sz w:val="19"/>
        </w:rPr>
        <w:t>Answer</w:t>
      </w:r>
      <w:r>
        <w:rPr>
          <w:rFonts w:ascii="Arial"/>
          <w:color w:val="2D2F2F"/>
          <w:spacing w:val="-8"/>
          <w:w w:val="110"/>
          <w:sz w:val="19"/>
        </w:rPr>
        <w:t xml:space="preserve"> </w:t>
      </w:r>
      <w:r>
        <w:rPr>
          <w:rFonts w:ascii="Arial"/>
          <w:color w:val="1C1C1C"/>
          <w:w w:val="110"/>
          <w:sz w:val="19"/>
        </w:rPr>
        <w:t>Booklet</w:t>
      </w:r>
      <w:r>
        <w:rPr>
          <w:rFonts w:ascii="Arial"/>
          <w:color w:val="1C1C1C"/>
          <w:spacing w:val="-27"/>
          <w:w w:val="110"/>
          <w:sz w:val="19"/>
        </w:rPr>
        <w:t xml:space="preserve"> </w:t>
      </w:r>
      <w:r>
        <w:rPr>
          <w:rFonts w:ascii="Arial"/>
          <w:color w:val="1C1C1C"/>
          <w:w w:val="110"/>
          <w:sz w:val="19"/>
        </w:rPr>
        <w:t>-</w:t>
      </w:r>
      <w:r>
        <w:rPr>
          <w:rFonts w:ascii="Arial"/>
          <w:color w:val="1C1C1C"/>
          <w:spacing w:val="-36"/>
          <w:w w:val="110"/>
          <w:sz w:val="19"/>
        </w:rPr>
        <w:t xml:space="preserve"> </w:t>
      </w:r>
      <w:r>
        <w:rPr>
          <w:rFonts w:ascii="Arial"/>
          <w:color w:val="1C1C1C"/>
          <w:w w:val="110"/>
          <w:sz w:val="19"/>
        </w:rPr>
        <w:t>pr</w:t>
      </w:r>
      <w:r>
        <w:rPr>
          <w:rFonts w:ascii="Arial"/>
          <w:color w:val="1C1C1C"/>
          <w:spacing w:val="-2"/>
          <w:w w:val="110"/>
          <w:sz w:val="19"/>
        </w:rPr>
        <w:t>o</w:t>
      </w:r>
      <w:r>
        <w:rPr>
          <w:rFonts w:ascii="Arial"/>
          <w:color w:val="444644"/>
          <w:spacing w:val="4"/>
          <w:w w:val="110"/>
          <w:sz w:val="19"/>
        </w:rPr>
        <w:t>v</w:t>
      </w:r>
      <w:r>
        <w:rPr>
          <w:rFonts w:ascii="Arial"/>
          <w:color w:val="1C1C1C"/>
          <w:spacing w:val="-19"/>
          <w:w w:val="110"/>
          <w:sz w:val="19"/>
        </w:rPr>
        <w:t>i</w:t>
      </w:r>
      <w:r>
        <w:rPr>
          <w:rFonts w:ascii="Arial"/>
          <w:color w:val="1C1C1C"/>
          <w:w w:val="110"/>
          <w:sz w:val="19"/>
        </w:rPr>
        <w:t>ded</w:t>
      </w:r>
      <w:r>
        <w:rPr>
          <w:rFonts w:ascii="Arial"/>
          <w:color w:val="1C1C1C"/>
          <w:spacing w:val="-12"/>
          <w:w w:val="110"/>
          <w:sz w:val="19"/>
        </w:rPr>
        <w:t xml:space="preserve"> </w:t>
      </w:r>
      <w:r>
        <w:rPr>
          <w:rFonts w:ascii="Arial"/>
          <w:color w:val="1C1C1C"/>
          <w:w w:val="110"/>
          <w:sz w:val="19"/>
        </w:rPr>
        <w:t>by</w:t>
      </w:r>
      <w:r>
        <w:rPr>
          <w:rFonts w:ascii="Arial"/>
          <w:color w:val="1C1C1C"/>
          <w:spacing w:val="-22"/>
          <w:w w:val="110"/>
          <w:sz w:val="19"/>
        </w:rPr>
        <w:t xml:space="preserve"> </w:t>
      </w:r>
      <w:r>
        <w:rPr>
          <w:rFonts w:ascii="Arial"/>
          <w:color w:val="1C1C1C"/>
          <w:w w:val="110"/>
          <w:sz w:val="19"/>
        </w:rPr>
        <w:t>the</w:t>
      </w:r>
      <w:r>
        <w:rPr>
          <w:rFonts w:ascii="Arial"/>
          <w:color w:val="1C1C1C"/>
          <w:spacing w:val="-9"/>
          <w:w w:val="110"/>
          <w:sz w:val="19"/>
        </w:rPr>
        <w:t xml:space="preserve"> </w:t>
      </w:r>
      <w:r>
        <w:rPr>
          <w:rFonts w:ascii="Arial"/>
          <w:color w:val="1C1C1C"/>
          <w:w w:val="110"/>
          <w:sz w:val="19"/>
        </w:rPr>
        <w:t>Facul</w:t>
      </w:r>
      <w:r>
        <w:rPr>
          <w:rFonts w:ascii="Arial"/>
          <w:color w:val="1C1C1C"/>
          <w:spacing w:val="-12"/>
          <w:w w:val="110"/>
          <w:sz w:val="19"/>
        </w:rPr>
        <w:t>t</w:t>
      </w:r>
      <w:r>
        <w:rPr>
          <w:rFonts w:ascii="Arial"/>
          <w:color w:val="444644"/>
          <w:w w:val="110"/>
          <w:sz w:val="19"/>
        </w:rPr>
        <w:t>y</w:t>
      </w:r>
    </w:p>
    <w:p w14:paraId="4C645E6A" w14:textId="77777777" w:rsidR="00F420BC" w:rsidRDefault="00F420BC">
      <w:pPr>
        <w:spacing w:before="1"/>
        <w:rPr>
          <w:rFonts w:ascii="Arial" w:eastAsia="Arial" w:hAnsi="Arial" w:cs="Arial"/>
          <w:sz w:val="21"/>
          <w:szCs w:val="21"/>
        </w:rPr>
      </w:pPr>
    </w:p>
    <w:p w14:paraId="4186D5FC" w14:textId="77777777" w:rsidR="00F420BC" w:rsidRDefault="00000000">
      <w:pPr>
        <w:numPr>
          <w:ilvl w:val="0"/>
          <w:numId w:val="12"/>
        </w:numPr>
        <w:tabs>
          <w:tab w:val="left" w:pos="768"/>
        </w:tabs>
        <w:ind w:left="767" w:hanging="576"/>
        <w:rPr>
          <w:rFonts w:ascii="Arial" w:eastAsia="Arial" w:hAnsi="Arial" w:cs="Arial"/>
          <w:sz w:val="19"/>
          <w:szCs w:val="19"/>
        </w:rPr>
        <w:keepNext/>
        <w:keepLines/>
      </w:pPr>
      <w:r>
        <w:rPr>
          <w:rFonts w:ascii="Arial"/>
          <w:color w:val="2D2F2F"/>
          <w:w w:val="110"/>
          <w:sz w:val="19"/>
        </w:rPr>
        <w:t>Answer</w:t>
      </w:r>
      <w:r>
        <w:rPr>
          <w:rFonts w:ascii="Arial"/>
          <w:color w:val="2D2F2F"/>
          <w:spacing w:val="-35"/>
          <w:w w:val="110"/>
          <w:sz w:val="19"/>
        </w:rPr>
        <w:t xml:space="preserve"> </w:t>
      </w:r>
      <w:r>
        <w:rPr>
          <w:rFonts w:ascii="Arial"/>
          <w:color w:val="2D2F2F"/>
          <w:w w:val="110"/>
          <w:sz w:val="19"/>
        </w:rPr>
        <w:t>ALL</w:t>
      </w:r>
      <w:r>
        <w:rPr>
          <w:rFonts w:ascii="Arial"/>
          <w:color w:val="2D2F2F"/>
          <w:spacing w:val="-35"/>
          <w:w w:val="110"/>
          <w:sz w:val="19"/>
        </w:rPr>
        <w:t xml:space="preserve"> </w:t>
      </w:r>
      <w:r>
        <w:rPr>
          <w:rFonts w:ascii="Arial"/>
          <w:color w:val="2D2F2F"/>
          <w:w w:val="110"/>
          <w:sz w:val="19"/>
        </w:rPr>
        <w:t>questions</w:t>
      </w:r>
      <w:r>
        <w:rPr>
          <w:rFonts w:ascii="Arial"/>
          <w:color w:val="2D2F2F"/>
          <w:spacing w:val="-35"/>
          <w:w w:val="110"/>
          <w:sz w:val="19"/>
        </w:rPr>
        <w:t xml:space="preserve"> </w:t>
      </w:r>
      <w:r>
        <w:rPr>
          <w:rFonts w:ascii="Arial"/>
          <w:color w:val="1C1C1C"/>
          <w:spacing w:val="-10"/>
          <w:w w:val="110"/>
          <w:sz w:val="19"/>
        </w:rPr>
        <w:t>i</w:t>
      </w:r>
      <w:r>
        <w:rPr>
          <w:rFonts w:ascii="Arial"/>
          <w:color w:val="1C1C1C"/>
          <w:spacing w:val="-15"/>
          <w:w w:val="110"/>
          <w:sz w:val="19"/>
        </w:rPr>
        <w:t>n</w:t>
      </w:r>
      <w:r>
        <w:rPr>
          <w:rFonts w:ascii="Arial"/>
          <w:color w:val="1C1C1C"/>
          <w:spacing w:val="-40"/>
          <w:w w:val="110"/>
          <w:sz w:val="19"/>
        </w:rPr>
        <w:t xml:space="preserve"> </w:t>
      </w:r>
      <w:r>
        <w:rPr>
          <w:rFonts w:ascii="Arial"/>
          <w:color w:val="1C1C1C"/>
          <w:w w:val="110"/>
          <w:sz w:val="19"/>
        </w:rPr>
        <w:t>English</w:t>
      </w:r>
      <w:r>
        <w:rPr>
          <w:rFonts w:ascii="Arial"/>
          <w:color w:val="444644"/>
          <w:w w:val="110"/>
          <w:sz w:val="19"/>
        </w:rPr>
        <w:t>.</w:t>
      </w:r>
    </w:p>
    <w:p w14:paraId="6CCBF757" w14:textId="77777777" w:rsidR="00F420BC" w:rsidRDefault="00F420BC">
      <w:pPr>
        <w:rPr>
          <w:rFonts w:ascii="Arial" w:eastAsia="Arial" w:hAnsi="Arial" w:cs="Arial"/>
          <w:sz w:val="18"/>
          <w:szCs w:val="18"/>
        </w:rPr>
      </w:pPr>
    </w:p>
    <w:p w14:paraId="67DCB9CB" w14:textId="77777777" w:rsidR="00F420BC" w:rsidRDefault="00F420BC">
      <w:pPr>
        <w:rPr>
          <w:rFonts w:ascii="Arial" w:eastAsia="Arial" w:hAnsi="Arial" w:cs="Arial"/>
          <w:sz w:val="18"/>
          <w:szCs w:val="18"/>
        </w:rPr>
      </w:pPr>
    </w:p>
    <w:p w14:paraId="19D07DE2" w14:textId="77777777" w:rsidR="00F420BC" w:rsidRDefault="00F420BC">
      <w:pPr>
        <w:rPr>
          <w:rFonts w:ascii="Arial" w:eastAsia="Arial" w:hAnsi="Arial" w:cs="Arial"/>
          <w:sz w:val="18"/>
          <w:szCs w:val="18"/>
        </w:rPr>
      </w:pPr>
    </w:p>
    <w:p w14:paraId="6E7A1879" w14:textId="77777777" w:rsidR="00F420BC" w:rsidRDefault="00F420BC">
      <w:pPr>
        <w:rPr>
          <w:rFonts w:ascii="Arial" w:eastAsia="Arial" w:hAnsi="Arial" w:cs="Arial"/>
          <w:sz w:val="18"/>
          <w:szCs w:val="18"/>
        </w:rPr>
      </w:pPr>
    </w:p>
    <w:p w14:paraId="5D09BDD6" w14:textId="77777777" w:rsidR="00F420BC" w:rsidRDefault="00F420BC">
      <w:pPr>
        <w:spacing w:before="6"/>
        <w:rPr>
          <w:rFonts w:ascii="Arial" w:eastAsia="Arial" w:hAnsi="Arial" w:cs="Arial"/>
          <w:sz w:val="21"/>
          <w:szCs w:val="21"/>
        </w:rPr>
      </w:pPr>
    </w:p>
    <w:p w14:paraId="6642A143" w14:textId="77777777" w:rsidR="00F420BC" w:rsidRDefault="00F420BC">
      <w:pPr>
        <w:spacing w:before="2"/>
        <w:rPr>
          <w:rFonts w:ascii="Times New Roman" w:eastAsia="Times New Roman" w:hAnsi="Times New Roman" w:cs="Times New Roman"/>
          <w:sz w:val="9"/>
          <w:szCs w:val="9"/>
        </w:rPr>
      </w:pPr>
    </w:p>
    <w:p w14:paraId="779437E4" w14:textId="77777777" w:rsidR="00F420BC" w:rsidRDefault="00F420BC">
      <w:pPr>
        <w:rPr>
          <w:rFonts w:ascii="Times New Roman" w:eastAsia="Times New Roman" w:hAnsi="Times New Roman" w:cs="Times New Roman"/>
          <w:sz w:val="20"/>
          <w:szCs w:val="20"/>
        </w:rPr>
      </w:pPr>
    </w:p>
    <w:p w14:paraId="2242C19F" w14:textId="77777777" w:rsidR="00CA4E0D" w:rsidRDefault="00CA4E0D">
      <w:pPr>
        <w:rPr>
          <w:rFonts w:ascii="Times New Roman" w:eastAsia="Times New Roman" w:hAnsi="Times New Roman" w:cs="Times New Roman"/>
          <w:sz w:val="20"/>
          <w:szCs w:val="20"/>
        </w:rPr>
      </w:pPr>
    </w:p>
    <w:p w14:paraId="14BE0222" w14:textId="77777777" w:rsidR="00CA4E0D" w:rsidRDefault="00CA4E0D">
      <w:pPr>
        <w:rPr>
          <w:rFonts w:ascii="Times New Roman" w:eastAsia="Times New Roman" w:hAnsi="Times New Roman" w:cs="Times New Roman"/>
          <w:sz w:val="20"/>
          <w:szCs w:val="20"/>
        </w:rPr>
      </w:pPr>
    </w:p>
    <w:p w14:paraId="0C3115B3" w14:textId="77777777" w:rsidR="00F420BC" w:rsidRDefault="00F420BC">
      <w:pPr>
        <w:rPr>
          <w:rFonts w:ascii="Times New Roman" w:eastAsia="Times New Roman" w:hAnsi="Times New Roman" w:cs="Times New Roman"/>
          <w:sz w:val="20"/>
          <w:szCs w:val="20"/>
        </w:rPr>
      </w:pPr>
    </w:p>
    <w:p w14:paraId="521A2ED8" w14:textId="77777777" w:rsidR="00F420BC" w:rsidRDefault="00F420BC">
      <w:pPr>
        <w:rPr>
          <w:rFonts w:ascii="Times New Roman" w:eastAsia="Times New Roman" w:hAnsi="Times New Roman" w:cs="Times New Roman"/>
          <w:sz w:val="20"/>
          <w:szCs w:val="20"/>
        </w:rPr>
      </w:pPr>
    </w:p>
    <w:p w14:paraId="518404DC" w14:textId="77777777" w:rsidR="00F420BC" w:rsidRDefault="00F420BC">
      <w:pPr>
        <w:rPr>
          <w:rFonts w:ascii="Times New Roman" w:eastAsia="Times New Roman" w:hAnsi="Times New Roman" w:cs="Times New Roman"/>
          <w:sz w:val="20"/>
          <w:szCs w:val="20"/>
        </w:rPr>
      </w:pPr>
    </w:p>
    <w:p w14:paraId="50BB5771" w14:textId="77777777" w:rsidR="00F420BC" w:rsidRDefault="00F420BC">
      <w:pPr>
        <w:rPr>
          <w:rFonts w:ascii="Times New Roman" w:eastAsia="Times New Roman" w:hAnsi="Times New Roman" w:cs="Times New Roman"/>
          <w:sz w:val="20"/>
          <w:szCs w:val="20"/>
        </w:rPr>
      </w:pPr>
    </w:p>
    <w:p w14:paraId="3E167CFE" w14:textId="77777777" w:rsidR="00F420BC" w:rsidRDefault="00F420BC">
      <w:pPr>
        <w:spacing w:before="2"/>
        <w:rPr>
          <w:rFonts w:ascii="Times New Roman" w:eastAsia="Times New Roman" w:hAnsi="Times New Roman" w:cs="Times New Roman"/>
          <w:sz w:val="10"/>
          <w:szCs w:val="10"/>
        </w:rPr>
      </w:pPr>
    </w:p>
    <w:p w14:paraId="7FC5E82C" w14:textId="77777777" w:rsidR="00F420BC" w:rsidRDefault="00000000">
      <w:pPr>
        <w:spacing w:line="20" w:lineRule="atLeast"/>
        <w:ind w:left="162"/>
        <w:rPr>
          <w:rFonts w:ascii="Times New Roman" w:eastAsia="Times New Roman" w:hAnsi="Times New Roman" w:cs="Times New Roman"/>
          <w:sz w:val="2"/>
          <w:szCs w:val="2"/>
        </w:rPr>
      </w:pPr>
      <w:r>
        <w:rPr>
          <w:rFonts w:ascii="Times New Roman" w:eastAsia="Times New Roman" w:hAnsi="Times New Roman" w:cs="Times New Roman"/>
          <w:sz w:val="2"/>
          <w:szCs w:val="2"/>
        </w:rPr>
      </w:r>
      <w:r>
        <w:rPr>
          <w:rFonts w:ascii="Times New Roman" w:eastAsia="Times New Roman" w:hAnsi="Times New Roman" w:cs="Times New Roman"/>
          <w:sz w:val="2"/>
          <w:szCs w:val="2"/>
        </w:rPr>
        <w:pict w14:anchorId="05191889">
          <v:group id="_x0000_s2064" style="width:452.2pt;height:1.45pt;mso-position-horizontal-relative:char;mso-position-vertical-relative:line" coordsize="9044,29">
            <v:group id="_x0000_s2065" style="position:absolute;left:14;top:14;width:9015;height:2" coordorigin="14,14" coordsize="9015,2">
              <v:shape id="_x0000_s2066" style="position:absolute;left:14;top:14;width:9015;height:2" coordorigin="14,14" coordsize="9015,0" path="m14,14r9015,e" filled="f" strokecolor="#2f2f2f" strokeweight="1.44pt">
                <v:path arrowok="t"/>
              </v:shape>
            </v:group>
            <w10:anchorlock/>
          </v:group>
        </w:pict>
      </w:r>
    </w:p>
    <w:p w14:paraId="6668E042" w14:textId="77777777" w:rsidR="00F420BC" w:rsidRDefault="00000000">
      <w:pPr>
        <w:spacing w:before="95"/>
        <w:ind w:right="21"/>
        <w:jc w:val="center"/>
        <w:rPr>
          <w:rFonts w:ascii="Arial" w:eastAsia="Arial" w:hAnsi="Arial" w:cs="Arial"/>
          <w:sz w:val="19"/>
          <w:szCs w:val="19"/>
        </w:rPr>
      </w:pPr>
      <w:r>
        <w:rPr>
          <w:rFonts w:ascii="Arial"/>
          <w:color w:val="1C1C1C"/>
          <w:w w:val="105"/>
          <w:sz w:val="19"/>
        </w:rPr>
        <w:t>DO</w:t>
      </w:r>
      <w:r>
        <w:rPr>
          <w:rFonts w:ascii="Arial"/>
          <w:color w:val="1C1C1C"/>
          <w:spacing w:val="1"/>
          <w:w w:val="105"/>
          <w:sz w:val="19"/>
        </w:rPr>
        <w:t xml:space="preserve"> </w:t>
      </w:r>
      <w:r>
        <w:rPr>
          <w:rFonts w:ascii="Arial"/>
          <w:color w:val="1C1C1C"/>
          <w:w w:val="105"/>
          <w:sz w:val="19"/>
        </w:rPr>
        <w:t>NOT</w:t>
      </w:r>
      <w:r>
        <w:rPr>
          <w:rFonts w:ascii="Arial"/>
          <w:color w:val="1C1C1C"/>
          <w:spacing w:val="-9"/>
          <w:w w:val="105"/>
          <w:sz w:val="19"/>
        </w:rPr>
        <w:t xml:space="preserve"> </w:t>
      </w:r>
      <w:r>
        <w:rPr>
          <w:rFonts w:ascii="Arial"/>
          <w:color w:val="1C1C1C"/>
          <w:w w:val="105"/>
          <w:sz w:val="19"/>
        </w:rPr>
        <w:t>TURN</w:t>
      </w:r>
      <w:r>
        <w:rPr>
          <w:rFonts w:ascii="Arial"/>
          <w:color w:val="1C1C1C"/>
          <w:spacing w:val="-13"/>
          <w:w w:val="105"/>
          <w:sz w:val="19"/>
        </w:rPr>
        <w:t xml:space="preserve"> </w:t>
      </w:r>
      <w:r>
        <w:rPr>
          <w:rFonts w:ascii="Arial"/>
          <w:color w:val="1C1C1C"/>
          <w:w w:val="105"/>
          <w:sz w:val="19"/>
        </w:rPr>
        <w:t>TH</w:t>
      </w:r>
      <w:r>
        <w:rPr>
          <w:rFonts w:ascii="Arial"/>
          <w:color w:val="1C1C1C"/>
          <w:spacing w:val="3"/>
          <w:w w:val="105"/>
          <w:sz w:val="19"/>
        </w:rPr>
        <w:t>I</w:t>
      </w:r>
      <w:r>
        <w:rPr>
          <w:rFonts w:ascii="Arial"/>
          <w:color w:val="1C1C1C"/>
          <w:w w:val="105"/>
          <w:sz w:val="19"/>
        </w:rPr>
        <w:t>S</w:t>
      </w:r>
      <w:r>
        <w:rPr>
          <w:rFonts w:ascii="Arial"/>
          <w:color w:val="1C1C1C"/>
          <w:spacing w:val="-4"/>
          <w:w w:val="105"/>
          <w:sz w:val="19"/>
        </w:rPr>
        <w:t xml:space="preserve"> </w:t>
      </w:r>
      <w:r>
        <w:rPr>
          <w:rFonts w:ascii="Arial"/>
          <w:color w:val="1C1C1C"/>
          <w:w w:val="105"/>
          <w:sz w:val="19"/>
        </w:rPr>
        <w:t>PAGE</w:t>
      </w:r>
      <w:r>
        <w:rPr>
          <w:rFonts w:ascii="Arial"/>
          <w:color w:val="1C1C1C"/>
          <w:spacing w:val="11"/>
          <w:w w:val="105"/>
          <w:sz w:val="19"/>
        </w:rPr>
        <w:t xml:space="preserve"> </w:t>
      </w:r>
      <w:r>
        <w:rPr>
          <w:rFonts w:ascii="Arial"/>
          <w:color w:val="1C1C1C"/>
          <w:w w:val="105"/>
          <w:sz w:val="19"/>
        </w:rPr>
        <w:t>UNT</w:t>
      </w:r>
      <w:r>
        <w:rPr>
          <w:rFonts w:ascii="Arial"/>
          <w:color w:val="1C1C1C"/>
          <w:spacing w:val="-6"/>
          <w:w w:val="105"/>
          <w:sz w:val="19"/>
        </w:rPr>
        <w:t>I</w:t>
      </w:r>
      <w:r>
        <w:rPr>
          <w:rFonts w:ascii="Arial"/>
          <w:color w:val="1C1C1C"/>
          <w:w w:val="105"/>
          <w:sz w:val="19"/>
        </w:rPr>
        <w:t>L</w:t>
      </w:r>
      <w:r>
        <w:rPr>
          <w:rFonts w:ascii="Arial"/>
          <w:color w:val="1C1C1C"/>
          <w:spacing w:val="-17"/>
          <w:w w:val="105"/>
          <w:sz w:val="19"/>
        </w:rPr>
        <w:t xml:space="preserve"> </w:t>
      </w:r>
      <w:r>
        <w:rPr>
          <w:rFonts w:ascii="Arial"/>
          <w:color w:val="1C1C1C"/>
          <w:w w:val="105"/>
          <w:sz w:val="19"/>
        </w:rPr>
        <w:t>YOU</w:t>
      </w:r>
      <w:r>
        <w:rPr>
          <w:rFonts w:ascii="Arial"/>
          <w:color w:val="1C1C1C"/>
          <w:spacing w:val="2"/>
          <w:w w:val="105"/>
          <w:sz w:val="19"/>
        </w:rPr>
        <w:t xml:space="preserve"> </w:t>
      </w:r>
      <w:r>
        <w:rPr>
          <w:rFonts w:ascii="Arial"/>
          <w:color w:val="1C1C1C"/>
          <w:w w:val="105"/>
          <w:sz w:val="19"/>
        </w:rPr>
        <w:t>ARE</w:t>
      </w:r>
      <w:r>
        <w:rPr>
          <w:rFonts w:ascii="Arial"/>
          <w:color w:val="1C1C1C"/>
          <w:spacing w:val="3"/>
          <w:w w:val="105"/>
          <w:sz w:val="19"/>
        </w:rPr>
        <w:t xml:space="preserve"> </w:t>
      </w:r>
      <w:r>
        <w:rPr>
          <w:rFonts w:ascii="Arial"/>
          <w:color w:val="2D2F2F"/>
          <w:w w:val="105"/>
          <w:sz w:val="19"/>
        </w:rPr>
        <w:t>TOLD</w:t>
      </w:r>
      <w:r>
        <w:rPr>
          <w:rFonts w:ascii="Arial"/>
          <w:color w:val="2D2F2F"/>
          <w:spacing w:val="3"/>
          <w:w w:val="105"/>
          <w:sz w:val="19"/>
        </w:rPr>
        <w:t xml:space="preserve"> </w:t>
      </w:r>
      <w:r>
        <w:rPr>
          <w:rFonts w:ascii="Arial"/>
          <w:color w:val="1C1C1C"/>
          <w:w w:val="105"/>
          <w:sz w:val="19"/>
        </w:rPr>
        <w:t>TO</w:t>
      </w:r>
      <w:r>
        <w:rPr>
          <w:rFonts w:ascii="Arial"/>
          <w:color w:val="1C1C1C"/>
          <w:spacing w:val="6"/>
          <w:w w:val="105"/>
          <w:sz w:val="19"/>
        </w:rPr>
        <w:t xml:space="preserve"> </w:t>
      </w:r>
      <w:r>
        <w:rPr>
          <w:rFonts w:ascii="Arial"/>
          <w:color w:val="1C1C1C"/>
          <w:w w:val="105"/>
          <w:sz w:val="19"/>
        </w:rPr>
        <w:t>DO</w:t>
      </w:r>
      <w:r>
        <w:rPr>
          <w:rFonts w:ascii="Arial"/>
          <w:color w:val="1C1C1C"/>
          <w:spacing w:val="-12"/>
          <w:w w:val="105"/>
          <w:sz w:val="19"/>
        </w:rPr>
        <w:t xml:space="preserve"> </w:t>
      </w:r>
      <w:r>
        <w:rPr>
          <w:rFonts w:ascii="Arial"/>
          <w:color w:val="1C1C1C"/>
          <w:w w:val="105"/>
          <w:sz w:val="19"/>
        </w:rPr>
        <w:t>SO</w:t>
      </w:r>
    </w:p>
    <w:p w14:paraId="607042FA" w14:textId="77777777" w:rsidR="00F420BC" w:rsidRDefault="00F420BC">
      <w:pPr>
        <w:spacing w:before="2"/>
        <w:rPr>
          <w:rFonts w:ascii="Arial" w:eastAsia="Arial" w:hAnsi="Arial" w:cs="Arial"/>
          <w:sz w:val="7"/>
          <w:szCs w:val="7"/>
        </w:rPr>
      </w:pPr>
    </w:p>
    <w:p w14:paraId="4DC66C74" w14:textId="77777777" w:rsidR="00F420BC" w:rsidRDefault="00000000">
      <w:pPr>
        <w:spacing w:line="20" w:lineRule="atLeast"/>
        <w:ind w:left="148"/>
        <w:rPr>
          <w:rFonts w:ascii="Arial" w:eastAsia="Arial" w:hAnsi="Arial" w:cs="Arial"/>
          <w:sz w:val="2"/>
          <w:szCs w:val="2"/>
        </w:rPr>
      </w:pPr>
      <w:r>
        <w:rPr>
          <w:rFonts w:ascii="Arial" w:eastAsia="Arial" w:hAnsi="Arial" w:cs="Arial"/>
          <w:sz w:val="2"/>
          <w:szCs w:val="2"/>
        </w:rPr>
      </w:r>
      <w:r>
        <w:rPr>
          <w:rFonts w:ascii="Arial" w:eastAsia="Arial" w:hAnsi="Arial" w:cs="Arial"/>
          <w:sz w:val="2"/>
          <w:szCs w:val="2"/>
        </w:rPr>
        <w:pict w14:anchorId="551720E5">
          <v:group id="_x0000_s2061" style="width:452.9pt;height:1.45pt;mso-position-horizontal-relative:char;mso-position-vertical-relative:line" coordsize="9058,29">
            <v:group id="_x0000_s2062" style="position:absolute;left:14;top:14;width:9029;height:2" coordorigin="14,14" coordsize="9029,2">
              <v:shape id="_x0000_s2063" style="position:absolute;left:14;top:14;width:9029;height:2" coordorigin="14,14" coordsize="9029,0" path="m14,14r9029,e" filled="f" strokecolor="#2f2f2f" strokeweight="1.44pt">
                <v:path arrowok="t"/>
              </v:shape>
            </v:group>
            <w10:anchorlock/>
          </v:group>
        </w:pict>
      </w:r>
    </w:p>
    <w:p w14:paraId="503B6CBD" w14:textId="77777777" w:rsidR="00F420BC" w:rsidRDefault="00000000">
      <w:pPr>
        <w:spacing w:before="8"/>
        <w:ind w:right="23"/>
        <w:jc w:val="center"/>
        <w:rPr>
          <w:rFonts w:ascii="Arial" w:eastAsia="Arial" w:hAnsi="Arial" w:cs="Arial"/>
          <w:sz w:val="19"/>
          <w:szCs w:val="19"/>
        </w:rPr>
      </w:pPr>
      <w:r>
        <w:rPr>
          <w:rFonts w:ascii="Arial"/>
          <w:i/>
          <w:color w:val="1C1C1C"/>
          <w:sz w:val="19"/>
        </w:rPr>
        <w:t xml:space="preserve">This examination paper consists of 5 printed pages</w:t>
      </w:r>
    </w:p>
    <w:p w14:paraId="12C77D42" w14:textId="77777777" w:rsidR="00F420BC" w:rsidRDefault="00F420BC">
      <w:pPr>
        <w:jc w:val="center"/>
        <w:rPr>
          <w:rFonts w:ascii="Arial" w:eastAsia="Arial" w:hAnsi="Arial" w:cs="Arial"/>
          <w:sz w:val="19"/>
          <w:szCs w:val="19"/>
        </w:rPr>
        <w:sectPr w:rsidR="00F420BC">
          <w:footerReference w:type="default" r:id="rId8"/>
          <w:type w:val="continuous"/>
          <w:pgSz w:w="11910" w:h="16850"/>
          <w:pgMar w:top="1360" w:right="1300" w:bottom="1700" w:left="1220" w:header="720" w:footer="1503" w:gutter="0"/>
          <w:cols w:space="720"/>
        </w:sectPr>
      </w:pPr>
    </w:p>
    <w:p w14:paraId="163CAD17" w14:textId="77777777" w:rsidR="00F420BC" w:rsidRDefault="00F420BC">
      <w:pPr>
        <w:rPr>
          <w:rFonts w:ascii="Arial" w:eastAsia="Arial" w:hAnsi="Arial" w:cs="Arial"/>
          <w:i/>
          <w:sz w:val="20"/>
          <w:szCs w:val="20"/>
        </w:rPr>
      </w:pPr>
    </w:p>
    <w:p w14:paraId="30C90E45" w14:textId="77777777" w:rsidR="00F420BC" w:rsidRDefault="00F420BC">
      <w:pPr>
        <w:spacing w:before="9"/>
        <w:rPr>
          <w:rFonts w:ascii="Arial" w:eastAsia="Arial" w:hAnsi="Arial" w:cs="Arial"/>
          <w:i/>
          <w:sz w:val="17"/>
          <w:szCs w:val="17"/>
        </w:rPr>
      </w:pPr>
    </w:p>
    <w:p w14:paraId="2C352869" w14:textId="77777777" w:rsidR="00F420BC" w:rsidRDefault="00000000">
      <w:pPr>
        <w:pStyle w:val="BodyText"/>
        <w:spacing w:line="360" w:lineRule="auto"/>
        <w:ind w:left="188"/>
      </w:pPr>
      <w:r>
        <w:rPr>
          <w:b/>
          <w:color w:val="1F2121"/>
          <w:w w:val="105"/>
        </w:rPr>
        <w:t xml:space="preserve">PART A (80 MARKS)</w:t>
      </w:r>
    </w:p>
    <w:p/>
    <w:p w14:paraId="7E282787" w14:textId="77777777" w:rsidR="00F420BC" w:rsidRDefault="00000000">
      <w:pPr>
        <w:pStyle w:val="BodyText"/>
        <w:spacing w:line="360" w:lineRule="auto"/>
        <w:ind w:left="188"/>
      </w:pPr>
      <w:r>
        <w:rPr>
          <w:b/>
          <w:color w:val="1F2121"/>
          <w:spacing w:val="1"/>
          <w:w w:val="105"/>
        </w:rPr>
        <w:t xml:space="preserve">QUESTION 1</w:t>
      </w:r>
    </w:p>
    <w:p w14:paraId="3490FAF0" w14:textId="77777777" w:rsidR="00F420BC" w:rsidRDefault="00000000">
      <w:pPr>
        <w:pStyle w:val="BodyText"/>
        <w:numPr>
          <w:ilvl w:val="0"/>
          <w:numId w:val="13"/>
        </w:numPr>
        <w:tabs>
          <w:tab w:val="left" w:pos="621"/>
        </w:tabs>
        <w:spacing w:line="360" w:lineRule="auto"/>
        <w:ind w:hanging="432"/>
        <w:keepNext/>
        <w:keepLines/>
      </w:pPr>
      <w:r>
        <w:rPr>
          <w:color w:val="2F3331"/>
          <w:w w:val="105"/>
        </w:rPr>
        <w:t xml:space="preserve">State TWO (2) facts about how a chain of trust is established in the Trusted Computing architecture, referring to the role of the TPM and the sequence of measured components.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3"/>
        </w:numPr>
        <w:tabs>
          <w:tab w:val="left" w:pos="614"/>
        </w:tabs>
        <w:spacing w:before="155" w:line="360" w:lineRule="auto"/>
        <w:ind w:right="131" w:hanging="432"/>
        <w:keepNext/>
        <w:keepLines/>
      </w:pPr>
      <w:r>
        <w:rPr>
          <w:color w:val="1F2121"/>
          <w:w w:val="105"/>
        </w:rPr>
        <w:t xml:space="preserve">Discuss the NGSCB/Nexus architecture by describing its two primary system components and the security functions each performs within the trusted platform.</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2</w:t>
      </w:r>
    </w:p>
    <w:p w14:paraId="3490FAF0" w14:textId="77777777" w:rsidR="00F420BC" w:rsidRDefault="00000000">
      <w:pPr>
        <w:pStyle w:val="BodyText"/>
        <w:numPr>
          <w:ilvl w:val="0"/>
          <w:numId w:val="14"/>
        </w:numPr>
        <w:tabs>
          <w:tab w:val="left" w:pos="621"/>
        </w:tabs>
        <w:spacing w:line="360" w:lineRule="auto"/>
        <w:ind w:hanging="432"/>
        <w:keepNext/>
        <w:keepLines/>
      </w:pPr>
      <w:r>
        <w:rPr>
          <w:color w:val="2F3331"/>
          <w:w w:val="105"/>
        </w:rPr>
        <w:t xml:space="preserve">Explain the two stages of the biometric authentication process and state what activities occur in each stage.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4"/>
        </w:numPr>
        <w:tabs>
          <w:tab w:val="left" w:pos="614"/>
        </w:tabs>
        <w:spacing w:before="155" w:line="360" w:lineRule="auto"/>
        <w:ind w:right="131" w:hanging="432"/>
        <w:keepNext/>
        <w:keepLines/>
      </w:pPr>
      <w:r>
        <w:rPr>
          <w:color w:val="1F2121"/>
          <w:w w:val="105"/>
        </w:rPr>
        <w:t xml:space="preserve">State six facts about biometric technologies used for authentication, covering the definition of a biometric, the two categories of biometric applications, and the specific technologies and their characteristics.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3</w:t>
      </w:r>
    </w:p>
    <w:p w14:paraId="3490FAF0" w14:textId="77777777" w:rsidR="00F420BC" w:rsidRDefault="00000000">
      <w:pPr>
        <w:pStyle w:val="BodyText"/>
        <w:numPr>
          <w:ilvl w:val="0"/>
          <w:numId w:val="15"/>
        </w:numPr>
        <w:tabs>
          <w:tab w:val="left" w:pos="621"/>
        </w:tabs>
        <w:spacing w:line="360" w:lineRule="auto"/>
        <w:ind w:hanging="432"/>
        <w:keepNext/>
        <w:keepLines/>
      </w:pPr>
      <w:r>
        <w:rPr>
          <w:color w:val="2F3331"/>
          <w:w w:val="105"/>
        </w:rPr>
        <w:t xml:space="preserve">State TWO (2) differences between morals and laws as forms of conduct guidance for computing professionals.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5"/>
        </w:numPr>
        <w:tabs>
          <w:tab w:val="left" w:pos="614"/>
        </w:tabs>
        <w:spacing w:before="155" w:line="360" w:lineRule="auto"/>
        <w:ind w:right="131" w:hanging="432"/>
        <w:keepNext/>
        <w:keepLines/>
      </w:pPr>
      <w:r>
        <w:rPr>
          <w:color w:val="1F2121"/>
          <w:w w:val="105"/>
        </w:rPr>
        <w:t xml:space="preserve">Explain the role of a professional code of ethics and conduct for computing professionals, referring to the ACM code and its professional conduct expectations.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4</w:t>
      </w:r>
    </w:p>
    <w:p w14:paraId="3490FAF0" w14:textId="77777777" w:rsidR="00F420BC" w:rsidRDefault="00000000">
      <w:pPr>
        <w:pStyle w:val="BodyText"/>
        <w:numPr>
          <w:ilvl w:val="0"/>
          <w:numId w:val="16"/>
        </w:numPr>
        <w:tabs>
          <w:tab w:val="left" w:pos="621"/>
        </w:tabs>
        <w:spacing w:line="360" w:lineRule="auto"/>
        <w:ind w:hanging="432"/>
        <w:keepNext/>
        <w:keepLines/>
      </w:pPr>
      <w:r>
        <w:rPr>
          <w:color w:val="2F3331"/>
          <w:w w:val="105"/>
        </w:rPr>
        <w:t xml:space="preserve">State TWO (2) characteristics of a Trojan horse as a type of malware.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6"/>
        </w:numPr>
        <w:tabs>
          <w:tab w:val="left" w:pos="614"/>
        </w:tabs>
        <w:spacing w:before="155" w:line="360" w:lineRule="auto"/>
        <w:ind w:right="131" w:hanging="432"/>
        <w:keepNext/>
        <w:keepLines/>
      </w:pPr>
      <w:r>
        <w:rPr>
          <w:color w:val="1F2121"/>
          <w:w w:val="105"/>
        </w:rPr>
        <w:t xml:space="preserve">State SIX (6) techniques by which malware propagates itself or conceals its activity within an infected system, as described in the software security lecture.</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5</w:t>
      </w:r>
    </w:p>
    <w:p w14:paraId="3490FAF0" w14:textId="77777777" w:rsidR="00F420BC" w:rsidRDefault="00000000">
      <w:pPr>
        <w:pStyle w:val="BodyText"/>
        <w:numPr>
          <w:ilvl w:val="0"/>
          <w:numId w:val="17"/>
        </w:numPr>
        <w:tabs>
          <w:tab w:val="left" w:pos="621"/>
        </w:tabs>
        <w:spacing w:line="360" w:lineRule="auto"/>
        <w:ind w:hanging="432"/>
        <w:keepNext/>
        <w:keepLines/>
      </w:pPr>
      <w:r>
        <w:rPr>
          <w:color w:val="2F3331"/>
          <w:w w:val="105"/>
        </w:rPr>
        <w:t xml:space="preserve">Explain how a buffer overflow arises in a program such as the one using strcpy() into a fixed-size local buffer, and how an attacker can exploit it.</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7"/>
        </w:numPr>
        <w:tabs>
          <w:tab w:val="left" w:pos="614"/>
        </w:tabs>
        <w:spacing w:before="155" w:line="360" w:lineRule="auto"/>
        <w:ind w:right="131" w:hanging="432"/>
        <w:keepNext/>
        <w:keepLines/>
      </w:pPr>
      <w:r>
        <w:rPr>
          <w:color w:val="1F2121"/>
          <w:w w:val="105"/>
        </w:rPr>
        <w:t xml:space="preserve">Explain six security mechanisms and structures that Windows provides for managing user accounts, subjects and system resources, and note why the complexity of these mechanisms can itself become a security concern.</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6</w:t>
      </w:r>
    </w:p>
    <w:p w14:paraId="3490FAF0" w14:textId="77777777" w:rsidR="00F420BC" w:rsidRDefault="00000000">
      <w:pPr>
        <w:pStyle w:val="BodyText"/>
        <w:numPr>
          <w:ilvl w:val="0"/>
          <w:numId w:val="18"/>
        </w:numPr>
        <w:tabs>
          <w:tab w:val="left" w:pos="621"/>
        </w:tabs>
        <w:spacing w:line="360" w:lineRule="auto"/>
        <w:ind w:hanging="432"/>
        <w:keepNext/>
        <w:keepLines/>
      </w:pPr>
      <w:r>
        <w:rPr>
          <w:color w:val="2F3331"/>
          <w:w w:val="105"/>
        </w:rPr>
        <w:t xml:space="preserve">[THEORY PLACEHOLDER - attacks/malware, 2 marks, List. No sourced question passed verification.]</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8"/>
        </w:numPr>
        <w:tabs>
          <w:tab w:val="left" w:pos="614"/>
        </w:tabs>
        <w:spacing w:before="155" w:line="360" w:lineRule="auto"/>
        <w:ind w:right="131" w:hanging="432"/>
        <w:keepNext/>
        <w:keepLines/>
      </w:pPr>
      <w:r>
        <w:rPr>
          <w:color w:val="1F2121"/>
          <w:w w:val="105"/>
        </w:rPr>
        <w:t xml:space="preserve">The Samy worm spread through MySpace by exploiting cross-site scripting. Describe the Samy worm case study by explaining how the worm injected itself, how it propagated to other users, and the scale of the resulting infection.</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7</w:t>
      </w:r>
    </w:p>
    <w:p w14:paraId="3490FAF0" w14:textId="77777777" w:rsidR="00F420BC" w:rsidRDefault="00000000">
      <w:pPr>
        <w:pStyle w:val="BodyText"/>
        <w:numPr>
          <w:ilvl w:val="0"/>
          <w:numId w:val="19"/>
        </w:numPr>
        <w:tabs>
          <w:tab w:val="left" w:pos="621"/>
        </w:tabs>
        <w:spacing w:line="360" w:lineRule="auto"/>
        <w:ind w:hanging="432"/>
        <w:keepNext/>
        <w:keepLines/>
      </w:pPr>
      <w:r>
        <w:rPr>
          <w:color w:val="2F3331"/>
          <w:w w:val="105"/>
        </w:rPr>
        <w:t xml:space="preserve">List TWO (2) typical locations where IDS sensors are placed in a network-based IDS architecture.</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19"/>
        </w:numPr>
        <w:tabs>
          <w:tab w:val="left" w:pos="614"/>
        </w:tabs>
        <w:spacing w:before="155" w:line="360" w:lineRule="auto"/>
        <w:ind w:right="131" w:hanging="432"/>
        <w:keepNext/>
        <w:keepLines/>
      </w:pPr>
      <w:r>
        <w:rPr>
          <w:color w:val="1F2121"/>
          <w:w w:val="105"/>
        </w:rPr>
        <w:t xml:space="preserve">Refer to your answer in (a). Explain how preventive network security mechanisms, such as firewalls, proxy servers, network segmentation and remote access VPN, reduce the attacks that an IDS must later detect, and state the limitation of these preventive mechanisms.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8</w:t>
      </w:r>
    </w:p>
    <w:p w14:paraId="3490FAF0" w14:textId="77777777" w:rsidR="00F420BC" w:rsidRDefault="00000000">
      <w:pPr>
        <w:pStyle w:val="BodyText"/>
        <w:numPr>
          <w:ilvl w:val="0"/>
          <w:numId w:val="20"/>
        </w:numPr>
        <w:tabs>
          <w:tab w:val="left" w:pos="621"/>
        </w:tabs>
        <w:spacing w:line="360" w:lineRule="auto"/>
        <w:ind w:hanging="432"/>
        <w:keepNext/>
        <w:keepLines/>
      </w:pPr>
      <w:r>
        <w:rPr>
          <w:color w:val="2F3331"/>
          <w:w w:val="105"/>
        </w:rPr>
        <w:t xml:space="preserve">Explain two ways in which a professional code of ethics and conduct, such as the ACM code, guides the ethical conduct of computing professionals and shapes the ethical impact of the technology they build.</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0"/>
        </w:numPr>
        <w:tabs>
          <w:tab w:val="left" w:pos="614"/>
        </w:tabs>
        <w:spacing w:before="155" w:line="360" w:lineRule="auto"/>
        <w:ind w:right="131" w:hanging="432"/>
        <w:keepNext/>
        <w:keepLines/>
      </w:pPr>
      <w:r>
        <w:rPr>
          <w:color w:val="1F2121"/>
          <w:w w:val="105"/>
        </w:rPr>
        <w:t xml:space="preserve">Compare morals and laws as forms of conduct guidance for computing professionals, and explain how organizational responsibility for privacy is reflected in professional conduct expectations such as those of the ACM code. Provide six distinct points.</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9</w:t>
      </w:r>
    </w:p>
    <w:p w14:paraId="3490FAF0" w14:textId="77777777" w:rsidR="00F420BC" w:rsidRDefault="00000000">
      <w:pPr>
        <w:pStyle w:val="BodyText"/>
        <w:numPr>
          <w:ilvl w:val="0"/>
          <w:numId w:val="21"/>
        </w:numPr>
        <w:tabs>
          <w:tab w:val="left" w:pos="621"/>
        </w:tabs>
        <w:spacing w:line="360" w:lineRule="auto"/>
        <w:ind w:hanging="432"/>
        <w:keepNext/>
        <w:keepLines/>
      </w:pPr>
      <w:r>
        <w:rPr>
          <w:color w:val="2F3331"/>
          <w:w w:val="105"/>
        </w:rPr>
        <w:t xml:space="preserve">Explain the Chinese Wall model as a formal security model, stating the concern it is designed to address and how its access decisions differ from static policies.</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1"/>
        </w:numPr>
        <w:tabs>
          <w:tab w:val="left" w:pos="614"/>
        </w:tabs>
        <w:spacing w:before="155" w:line="360" w:lineRule="auto"/>
        <w:ind w:right="131" w:hanging="432"/>
        <w:keepNext/>
        <w:keepLines/>
      </w:pPr>
      <w:r>
        <w:rPr>
          <w:color w:val="1F2121"/>
          <w:w w:val="105"/>
        </w:rPr>
        <w:t xml:space="preserve">Discuss six points about the access control matrix, access control lists and capabilities as access control structures, covering what each structure represents and the strengths or weaknesses of each.</w:t>
      </w:r>
    </w:p>
    <w:p w14:paraId="626923BA" w14:textId="77777777" w:rsidR="00F420BC" w:rsidRDefault="00000000">
      <w:pPr>
        <w:pStyle w:val="BodyText"/>
        <w:spacing w:before="65" w:line="360" w:lineRule="auto"/>
        <w:ind w:right="114"/>
        <w:jc w:val="right"/>
      </w:pPr>
      <w:r>
        <w:rPr>
          <w:color w:val="1F2121"/>
          <w:w w:val="105"/>
        </w:rPr>
        <w:t xml:space="preserve">(6 marks)</w:t>
      </w:r>
    </w:p>
    <w:p w14:paraId="7E282787" w14:textId="77777777" w:rsidR="00F420BC" w:rsidRDefault="00000000">
      <w:pPr>
        <w:pStyle w:val="BodyText"/>
        <w:spacing w:line="360" w:lineRule="auto"/>
        <w:ind w:left="188"/>
      </w:pPr>
      <w:r>
        <w:rPr>
          <w:b/>
          <w:color w:val="1F2121"/>
          <w:spacing w:val="1"/>
          <w:w w:val="105"/>
        </w:rPr>
        <w:t xml:space="preserve">QUESTION 10</w:t>
      </w:r>
    </w:p>
    <w:p w14:paraId="3490FAF0" w14:textId="77777777" w:rsidR="00F420BC" w:rsidRDefault="00000000">
      <w:pPr>
        <w:pStyle w:val="BodyText"/>
        <w:numPr>
          <w:ilvl w:val="0"/>
          <w:numId w:val="22"/>
        </w:numPr>
        <w:tabs>
          <w:tab w:val="left" w:pos="621"/>
        </w:tabs>
        <w:spacing w:line="360" w:lineRule="auto"/>
        <w:ind w:hanging="432"/>
        <w:keepNext/>
        <w:keepLines/>
      </w:pPr>
      <w:r>
        <w:rPr>
          <w:color w:val="2F3331"/>
          <w:w w:val="105"/>
        </w:rPr>
        <w:t xml:space="preserve">Explain two password security controls that can be applied to password files and user accounts to protect an authentication system.</w:t>
      </w:r>
    </w:p>
    <w:p w14:paraId="0E27E160" w14:textId="77777777" w:rsidR="00F420BC" w:rsidRDefault="00000000">
      <w:pPr>
        <w:pStyle w:val="BodyText"/>
        <w:spacing w:line="360" w:lineRule="auto"/>
        <w:ind w:right="127"/>
        <w:jc w:val="right"/>
      </w:pPr>
      <w:r>
        <w:rPr>
          <w:color w:val="2F3331"/>
          <w:w w:val="105"/>
        </w:rPr>
        <w:t xml:space="preserve">(2 marks)</w:t>
      </w:r>
    </w:p>
    <w:p w14:paraId="67206FAD" w14:textId="77777777" w:rsidR="00F420BC" w:rsidRDefault="00000000">
      <w:pPr>
        <w:pStyle w:val="BodyText"/>
        <w:numPr>
          <w:ilvl w:val="0"/>
          <w:numId w:val="22"/>
        </w:numPr>
        <w:tabs>
          <w:tab w:val="left" w:pos="614"/>
        </w:tabs>
        <w:spacing w:before="155" w:line="360" w:lineRule="auto"/>
        <w:ind w:right="131" w:hanging="432"/>
        <w:keepNext/>
        <w:keepLines/>
      </w:pPr>
      <w:r>
        <w:rPr>
          <w:color w:val="1F2121"/>
          <w:w w:val="105"/>
        </w:rPr>
        <w:t xml:space="preserve">Describe six facts about single sign-on and Kerberos as authentication mechanisms, covering the motivations for single sign-on, the categories of solutions, the design criteria of Kerberos, and how a user's password is used at login.</w:t>
      </w:r>
    </w:p>
    <w:p w14:paraId="626923BA" w14:textId="77777777" w:rsidR="00F420BC" w:rsidRDefault="00000000">
      <w:pPr>
        <w:pStyle w:val="BodyText"/>
        <w:spacing w:before="65" w:line="360" w:lineRule="auto"/>
        <w:ind w:right="114"/>
        <w:jc w:val="right"/>
      </w:pPr>
      <w:r>
        <w:rPr>
          <w:color w:val="1F2121"/>
          <w:w w:val="105"/>
        </w:rPr>
        <w:t xml:space="preserve">(6 marks)</w:t>
      </w:r>
    </w:p>
    <w:p w14:paraId="2C02A79A" w14:textId="77777777" w:rsidR="00F420BC" w:rsidRDefault="00000000">
      <w:pPr>
        <w:pStyle w:val="BodyText"/>
        <w:spacing w:before="73" w:line="360" w:lineRule="auto"/>
        <w:ind w:left="188"/>
        <w:jc w:val="both"/>
      </w:pPr>
      <w:r>
        <w:rPr>
          <w:b/>
          <w:color w:val="1F2121"/>
          <w:w w:val="105"/>
        </w:rPr>
        <w:t xml:space="preserve">PART B (20 MARKS)</w:t>
      </w:r>
    </w:p>
    <w:p/>
    <w:p w14:paraId="155221E8" w14:textId="77777777" w:rsidR="00F420BC" w:rsidRDefault="00000000">
      <w:pPr>
        <w:pStyle w:val="BodyText"/>
        <w:spacing w:line="360" w:lineRule="auto"/>
        <w:ind w:left="188"/>
        <w:jc w:val="both"/>
      </w:pPr>
      <w:r>
        <w:rPr>
          <w:b/>
          <w:color w:val="1F2121"/>
          <w:spacing w:val="1"/>
          <w:w w:val="105"/>
        </w:rPr>
        <w:t xml:space="preserve">QUESTION 1</w:t>
      </w:r>
    </w:p>
    <w:p w14:paraId="1B60ECF8" w14:textId="77777777" w:rsidR="00F420BC" w:rsidRDefault="00000000">
      <w:pPr>
        <w:pStyle w:val="BodyText"/>
        <w:numPr>
          <w:ilvl w:val="0"/>
          <w:numId w:val="23"/>
        </w:numPr>
        <w:tabs>
          <w:tab w:val="left" w:pos="599"/>
          <w:tab w:val="left" w:pos="600"/>
        </w:tabs>
        <w:spacing w:line="360" w:lineRule="auto"/>
        <w:ind w:right="131" w:hanging="418"/>
        <w:keepNext/>
        <w:keepLines/>
      </w:pPr>
      <w:r>
        <w:rPr>
          <w:color w:val="1F2121"/>
          <w:w w:val="105"/>
        </w:rPr>
        <w:t xml:space="preserve">Discuss how intrusion detection systems support the detection of and defence against attacks on computer systems. In your answer, describe five distinct capabilities or limitations of intrusion detection systems.</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3"/>
        </w:numPr>
        <w:tabs>
          <w:tab w:val="left" w:pos="600"/>
        </w:tabs>
        <w:spacing w:before="162" w:line="360" w:lineRule="auto"/>
        <w:ind w:right="111" w:hanging="418"/>
        <w:jc w:val="both"/>
        <w:keepNext/>
        <w:keepLines/>
      </w:pPr>
      <w:r>
        <w:rPr>
          <w:color w:val="2F3331"/>
        </w:rPr>
        <w:t xml:space="preserve">Explain the four classes of threats to computer systems and, for each class, identify the security service that counters it, as described in the introduction to computer security lecture.</w:t>
      </w:r>
    </w:p>
    <w:p w14:paraId="6A312F65" w14:textId="77777777" w:rsidR="00F420BC" w:rsidRDefault="00000000">
      <w:pPr>
        <w:pStyle w:val="BodyText"/>
        <w:spacing w:before="65" w:line="360" w:lineRule="auto"/>
        <w:ind w:right="121"/>
        <w:jc w:val="right"/>
      </w:pPr>
      <w:r>
        <w:rPr>
          <w:color w:val="2F3331"/>
          <w:w w:val="105"/>
        </w:rPr>
        <w:t xml:space="preserve">(5 marks)</w:t>
      </w:r>
    </w:p>
    <w:p w14:paraId="155221E8" w14:textId="77777777" w:rsidR="00F420BC" w:rsidRDefault="00000000">
      <w:pPr>
        <w:pStyle w:val="BodyText"/>
        <w:spacing w:line="360" w:lineRule="auto"/>
        <w:ind w:left="188"/>
        <w:jc w:val="both"/>
      </w:pPr>
      <w:r>
        <w:rPr>
          <w:b/>
          <w:color w:val="1F2121"/>
          <w:spacing w:val="1"/>
          <w:w w:val="105"/>
        </w:rPr>
        <w:t xml:space="preserve">QUESTION 2</w:t>
      </w:r>
    </w:p>
    <w:p w14:paraId="08608BD4" w14:textId="77777777" w:rsidR="00F420BC" w:rsidRDefault="00000000">
      <w:pPr>
        <w:pStyle w:val="BodyText"/>
        <w:spacing w:line="360" w:lineRule="auto"/>
        <w:ind w:left="174" w:right="105"/>
        <w:jc w:val="both"/>
      </w:pPr>
      <w:r>
        <w:rPr>
          <w:color w:val="2F3331"/>
          <w:w w:val="105"/>
        </w:rPr>
        <w:t xml:space="preserve">A hospital is reviewing how its information systems decide whether a clinician may open a patient record. The review team wants to know what the access control subsystem is trying to achieve and which component is responsible for making each authorization decision before any record is released.</w:t>
      </w:r>
    </w:p>
    <w:p w14:paraId="1B60ECF8" w14:textId="77777777" w:rsidR="00F420BC" w:rsidRDefault="00000000">
      <w:pPr>
        <w:pStyle w:val="BodyText"/>
        <w:numPr>
          <w:ilvl w:val="0"/>
          <w:numId w:val="24"/>
        </w:numPr>
        <w:tabs>
          <w:tab w:val="left" w:pos="599"/>
          <w:tab w:val="left" w:pos="600"/>
        </w:tabs>
        <w:spacing w:line="360" w:lineRule="auto"/>
        <w:ind w:right="131" w:hanging="418"/>
        <w:keepNext/>
        <w:keepLines/>
      </w:pPr>
      <w:r>
        <w:rPr>
          <w:color w:val="1F2121"/>
          <w:w w:val="105"/>
        </w:rPr>
        <w:t xml:space="preserve">State five points about the goals of access control and the role of the reference monitor in authorization, as presented in the lecture.</w:t>
      </w:r>
    </w:p>
    <w:p w14:paraId="706FA0FC" w14:textId="77777777" w:rsidR="00F420BC" w:rsidRDefault="00000000">
      <w:pPr>
        <w:pStyle w:val="BodyText"/>
        <w:spacing w:before="57" w:line="360" w:lineRule="auto"/>
        <w:ind w:right="99"/>
        <w:jc w:val="right"/>
      </w:pPr>
      <w:r>
        <w:rPr>
          <w:color w:val="2F3331"/>
          <w:w w:val="110"/>
        </w:rPr>
        <w:t xml:space="preserve">(5 marks)</w:t>
      </w:r>
    </w:p>
    <w:p w14:paraId="14FDDDC3" w14:textId="77777777" w:rsidR="00F420BC" w:rsidRDefault="00000000">
      <w:pPr>
        <w:pStyle w:val="BodyText"/>
        <w:numPr>
          <w:ilvl w:val="0"/>
          <w:numId w:val="24"/>
        </w:numPr>
        <w:tabs>
          <w:tab w:val="left" w:pos="600"/>
        </w:tabs>
        <w:spacing w:before="162" w:line="360" w:lineRule="auto"/>
        <w:ind w:right="111" w:hanging="418"/>
        <w:jc w:val="both"/>
        <w:keepNext/>
        <w:keepLines/>
      </w:pPr>
      <w:r>
        <w:rPr>
          <w:color w:val="2F3331"/>
        </w:rPr>
        <w:t xml:space="preserve">The hospital review team is considering formal security models for controlling access to patient records. Explain five points about the Bell-La Padula, Biba and Chinese Wall models, covering the security concern each model addresses and the access rules that each model imposes.</w:t>
      </w:r>
    </w:p>
    <w:p w14:paraId="6A312F65" w14:textId="77777777" w:rsidR="00F420BC" w:rsidRDefault="00000000">
      <w:pPr>
        <w:pStyle w:val="BodyText"/>
        <w:spacing w:before="65" w:line="360" w:lineRule="auto"/>
        <w:ind w:right="121"/>
        <w:jc w:val="right"/>
      </w:pPr>
      <w:r>
        <w:rPr>
          <w:color w:val="2F3331"/>
          <w:w w:val="105"/>
        </w:rPr>
        <w:t xml:space="preserve">(5 marks)</w:t>
      </w:r>
    </w:p>
    <w:p w14:paraId="62B828D5" w14:textId="77777777" w:rsidR="00F420BC" w:rsidRDefault="00000000">
      <w:pPr>
        <w:pStyle w:val="BodyText"/>
        <w:spacing w:line="360" w:lineRule="auto"/>
        <w:ind w:left="37"/>
        <w:jc w:val="center"/>
      </w:pPr>
      <w:r>
        <w:rPr>
          <w:b/>
          <w:color w:val="1F2121"/>
        </w:rPr>
        <w:t>END</w:t>
      </w:r>
      <w:r>
        <w:rPr>
          <w:b/>
          <w:color w:val="1F2121"/>
          <w:spacing w:val="32"/>
        </w:rPr>
        <w:t xml:space="preserve"> </w:t>
      </w:r>
      <w:r>
        <w:rPr>
          <w:b/>
          <w:color w:val="1F2121"/>
        </w:rPr>
        <w:t>OF</w:t>
      </w:r>
      <w:r>
        <w:rPr>
          <w:b/>
          <w:color w:val="1F2121"/>
          <w:spacing w:val="30"/>
        </w:rPr>
        <w:t xml:space="preserve"> </w:t>
      </w:r>
      <w:r>
        <w:rPr>
          <w:b/>
          <w:color w:val="1F2121"/>
        </w:rPr>
        <w:t>QUESTION</w:t>
      </w:r>
      <w:r>
        <w:rPr>
          <w:b/>
          <w:color w:val="1F2121"/>
          <w:spacing w:val="27"/>
        </w:rPr>
        <w:t xml:space="preserve"> </w:t>
      </w:r>
      <w:r>
        <w:rPr>
          <w:b/>
          <w:color w:val="1F2121"/>
        </w:rPr>
        <w:t>PAPER</w:t>
      </w:r>
    </w:p>
    <w:sectPr w:rsidR="00F420BC">
      <w:headerReference w:type="default" r:id="rId9"/>
      <w:footerReference w:type="default" r:id="rId10"/>
      <w:pgSz w:w="11910" w:h="16850"/>
      <w:pgMar w:top="1680" w:right="1320" w:bottom="1620" w:left="1280" w:header="1401" w:footer="14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2CF54" w14:textId="77777777" w:rsidR="007439AC" w:rsidRDefault="007439AC">
      <w:r>
        <w:separator/>
      </w:r>
    </w:p>
  </w:endnote>
  <w:endnote w:type="continuationSeparator" w:id="0">
    <w:p w14:paraId="559AFB73" w14:textId="77777777" w:rsidR="007439AC" w:rsidRDefault="00743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183B5" w14:textId="77777777" w:rsidR="00F420BC" w:rsidRDefault="00000000">
    <w:pPr>
      <w:spacing w:line="14" w:lineRule="auto"/>
      <w:rPr>
        <w:sz w:val="20"/>
        <w:szCs w:val="20"/>
      </w:rPr>
    </w:pPr>
    <w:r>
      <w:pict w14:anchorId="0B774C93">
        <v:shapetype id="_x0000_t202" coordsize="21600,21600" o:spt="202" path="m,l,21600r21600,l21600,xe">
          <v:stroke joinstyle="miter"/>
          <v:path gradientshapeok="t" o:connecttype="rect"/>
        </v:shapetype>
        <v:shape id="_x0000_s1036" type="#_x0000_t202" style="position:absolute;margin-left:68.85pt;margin-top:761.85pt;width:151.3pt;height:10.5pt;z-index:-12208;mso-position-horizontal-relative:page;mso-position-vertical-relative:page" filled="f" stroked="f">
          <v:textbox inset="0,0,0,0">
            <w:txbxContent>
              <w:p w14:paraId="3C678536" w14:textId="77777777" w:rsidR="00F420BC" w:rsidRDefault="00000000">
                <w:pPr>
                  <w:spacing w:line="194" w:lineRule="exact"/>
                  <w:ind w:left="20"/>
                  <w:rPr>
                    <w:rFonts w:ascii="Arial" w:eastAsia="Arial" w:hAnsi="Arial" w:cs="Arial"/>
                    <w:sz w:val="16"/>
                    <w:szCs w:val="16"/>
                  </w:rPr>
                </w:pPr>
                <w:r>
                  <w:rPr>
                    <w:rFonts w:ascii="Times New Roman" w:hAnsi="Times New Roman"/>
                    <w:color w:val="444644"/>
                    <w:w w:val="105"/>
                    <w:sz w:val="17"/>
                  </w:rPr>
                  <w:t xml:space="preserve">© </w:t>
                </w:r>
                <w:r>
                  <w:rPr>
                    <w:rFonts w:ascii="Arial" w:hAnsi="Arial"/>
                    <w:color w:val="2D2F2F"/>
                    <w:w w:val="105"/>
                    <w:sz w:val="16"/>
                  </w:rPr>
                  <w:t>Hak</w:t>
                </w:r>
                <w:r>
                  <w:rPr>
                    <w:rFonts w:ascii="Arial" w:hAnsi="Arial"/>
                    <w:color w:val="2D2F2F"/>
                    <w:spacing w:val="-2"/>
                    <w:w w:val="105"/>
                    <w:sz w:val="16"/>
                  </w:rPr>
                  <w:t xml:space="preserve"> </w:t>
                </w:r>
                <w:r>
                  <w:rPr>
                    <w:rFonts w:ascii="Arial" w:hAnsi="Arial"/>
                    <w:color w:val="2D2F2F"/>
                    <w:spacing w:val="-1"/>
                    <w:w w:val="105"/>
                    <w:sz w:val="16"/>
                  </w:rPr>
                  <w:t>Cipta</w:t>
                </w:r>
                <w:r>
                  <w:rPr>
                    <w:rFonts w:ascii="Arial" w:hAnsi="Arial"/>
                    <w:color w:val="2D2F2F"/>
                    <w:w w:val="105"/>
                    <w:sz w:val="16"/>
                  </w:rPr>
                  <w:t xml:space="preserve"> </w:t>
                </w:r>
                <w:r>
                  <w:rPr>
                    <w:rFonts w:ascii="Arial" w:hAnsi="Arial"/>
                    <w:color w:val="1C1C1C"/>
                    <w:w w:val="105"/>
                    <w:sz w:val="16"/>
                  </w:rPr>
                  <w:t>Universiti</w:t>
                </w:r>
                <w:r>
                  <w:rPr>
                    <w:rFonts w:ascii="Arial" w:hAnsi="Arial"/>
                    <w:color w:val="1C1C1C"/>
                    <w:spacing w:val="-3"/>
                    <w:w w:val="105"/>
                    <w:sz w:val="16"/>
                  </w:rPr>
                  <w:t xml:space="preserve"> </w:t>
                </w:r>
                <w:proofErr w:type="spellStart"/>
                <w:r>
                  <w:rPr>
                    <w:rFonts w:ascii="Arial" w:hAnsi="Arial"/>
                    <w:color w:val="1C1C1C"/>
                    <w:w w:val="105"/>
                    <w:sz w:val="16"/>
                  </w:rPr>
                  <w:t>Teknologi</w:t>
                </w:r>
                <w:proofErr w:type="spellEnd"/>
                <w:r>
                  <w:rPr>
                    <w:rFonts w:ascii="Arial" w:hAnsi="Arial"/>
                    <w:color w:val="1C1C1C"/>
                    <w:spacing w:val="3"/>
                    <w:w w:val="105"/>
                    <w:sz w:val="16"/>
                  </w:rPr>
                  <w:t xml:space="preserve"> </w:t>
                </w:r>
                <w:r>
                  <w:rPr>
                    <w:rFonts w:ascii="Arial" w:hAnsi="Arial"/>
                    <w:color w:val="2D2F2F"/>
                    <w:w w:val="105"/>
                    <w:sz w:val="16"/>
                  </w:rPr>
                  <w:t>MARA</w:t>
                </w:r>
              </w:p>
            </w:txbxContent>
          </v:textbox>
          <w10:wrap anchorx="page" anchory="page"/>
        </v:shape>
      </w:pict>
    </w:r>
    <w:r>
      <w:pict w14:anchorId="7AC16AF5">
        <v:shape id="_x0000_s1035" type="#_x0000_t202" style="position:absolute;margin-left:441.8pt;margin-top:761pt;width:77.05pt;height:11.5pt;z-index:-12184;mso-position-horizontal-relative:page;mso-position-vertical-relative:page" filled="f" stroked="f">
          <v:textbox inset="0,0,0,0">
            <w:txbxContent>
              <w:p w14:paraId="22DB9579" w14:textId="77777777" w:rsidR="00F420BC" w:rsidRDefault="00000000">
                <w:pPr>
                  <w:spacing w:line="214" w:lineRule="exact"/>
                  <w:ind w:left="20"/>
                  <w:rPr>
                    <w:rFonts w:ascii="Arial" w:eastAsia="Arial" w:hAnsi="Arial" w:cs="Arial"/>
                    <w:sz w:val="19"/>
                    <w:szCs w:val="19"/>
                  </w:rPr>
                </w:pPr>
                <w:r>
                  <w:rPr>
                    <w:rFonts w:ascii="Arial"/>
                    <w:color w:val="1C1C1C"/>
                    <w:spacing w:val="-1"/>
                    <w:w w:val="105"/>
                    <w:sz w:val="19"/>
                  </w:rPr>
                  <w:t>CONFIDENTIAL</w:t>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373CE" w14:textId="77777777" w:rsidR="00F420BC" w:rsidRDefault="00000000">
    <w:pPr>
      <w:spacing w:line="14" w:lineRule="auto"/>
      <w:rPr>
        <w:sz w:val="20"/>
        <w:szCs w:val="20"/>
      </w:rPr>
    </w:pPr>
    <w:r>
      <w:pict w14:anchorId="53AF0E0F">
        <v:shapetype id="_x0000_t202" coordsize="21600,21600" o:spt="202" path="m,l,21600r21600,l21600,xe">
          <v:stroke joinstyle="miter"/>
          <v:path gradientshapeok="t" o:connecttype="rect"/>
        </v:shapetype>
        <v:shape id="_x0000_s1031" type="#_x0000_t202" style="position:absolute;margin-left:445.4pt;margin-top:757.75pt;width:76pt;height:11.5pt;z-index:-12088;mso-position-horizontal-relative:page;mso-position-vertical-relative:page" filled="f" stroked="f">
          <v:textbox inset="0,0,0,0">
            <w:txbxContent>
              <w:p w14:paraId="64E1ACF0" w14:textId="77777777" w:rsidR="00F420BC" w:rsidRDefault="00000000">
                <w:pPr>
                  <w:spacing w:line="214" w:lineRule="exact"/>
                  <w:ind w:left="20"/>
                  <w:rPr>
                    <w:rFonts w:ascii="Arial" w:eastAsia="Arial" w:hAnsi="Arial" w:cs="Arial"/>
                    <w:sz w:val="19"/>
                    <w:szCs w:val="19"/>
                  </w:rPr>
                </w:pPr>
                <w:r>
                  <w:rPr>
                    <w:rFonts w:ascii="Arial"/>
                    <w:color w:val="1F2121"/>
                    <w:spacing w:val="-1"/>
                    <w:w w:val="105"/>
                    <w:sz w:val="19"/>
                  </w:rPr>
                  <w:t>CONFIDENTIAL</w:t>
                </w:r>
              </w:p>
            </w:txbxContent>
          </v:textbox>
          <w10:wrap anchorx="page" anchory="page"/>
        </v:shape>
      </w:pict>
    </w:r>
    <w:r>
      <w:pict w14:anchorId="7DBB4AA2">
        <v:shape id="_x0000_s1030" type="#_x0000_t202" style="position:absolute;margin-left:68.85pt;margin-top:758.95pt;width:152.3pt;height:10pt;z-index:-12064;mso-position-horizontal-relative:page;mso-position-vertical-relative:page" filled="f" stroked="f">
          <v:textbox inset="0,0,0,0">
            <w:txbxContent>
              <w:p w14:paraId="6584F775" w14:textId="77777777" w:rsidR="00F420BC" w:rsidRDefault="00000000">
                <w:pPr>
                  <w:spacing w:line="184" w:lineRule="exact"/>
                  <w:ind w:left="20"/>
                  <w:rPr>
                    <w:rFonts w:ascii="Arial" w:eastAsia="Arial" w:hAnsi="Arial" w:cs="Arial"/>
                    <w:sz w:val="16"/>
                    <w:szCs w:val="16"/>
                  </w:rPr>
                </w:pPr>
                <w:r>
                  <w:rPr>
                    <w:rFonts w:ascii="Arial" w:hAnsi="Arial"/>
                    <w:color w:val="2F3331"/>
                    <w:w w:val="105"/>
                    <w:sz w:val="16"/>
                  </w:rPr>
                  <w:t>©</w:t>
                </w:r>
                <w:r>
                  <w:rPr>
                    <w:rFonts w:ascii="Arial" w:hAnsi="Arial"/>
                    <w:color w:val="2F3331"/>
                    <w:spacing w:val="15"/>
                    <w:w w:val="105"/>
                    <w:sz w:val="16"/>
                  </w:rPr>
                  <w:t xml:space="preserve"> </w:t>
                </w:r>
                <w:r>
                  <w:rPr>
                    <w:rFonts w:ascii="Arial" w:hAnsi="Arial"/>
                    <w:color w:val="1F2121"/>
                    <w:w w:val="105"/>
                    <w:sz w:val="16"/>
                  </w:rPr>
                  <w:t>Hak</w:t>
                </w:r>
                <w:r>
                  <w:rPr>
                    <w:rFonts w:ascii="Arial" w:hAnsi="Arial"/>
                    <w:color w:val="1F2121"/>
                    <w:spacing w:val="20"/>
                    <w:w w:val="105"/>
                    <w:sz w:val="16"/>
                  </w:rPr>
                  <w:t xml:space="preserve"> </w:t>
                </w:r>
                <w:r>
                  <w:rPr>
                    <w:rFonts w:ascii="Arial" w:hAnsi="Arial"/>
                    <w:color w:val="1F2121"/>
                    <w:spacing w:val="-1"/>
                    <w:w w:val="105"/>
                    <w:sz w:val="16"/>
                  </w:rPr>
                  <w:t>Cipta</w:t>
                </w:r>
                <w:r>
                  <w:rPr>
                    <w:rFonts w:ascii="Arial" w:hAnsi="Arial"/>
                    <w:color w:val="1F2121"/>
                    <w:spacing w:val="13"/>
                    <w:w w:val="105"/>
                    <w:sz w:val="16"/>
                  </w:rPr>
                  <w:t xml:space="preserve"> </w:t>
                </w:r>
                <w:r>
                  <w:rPr>
                    <w:rFonts w:ascii="Arial" w:hAnsi="Arial"/>
                    <w:color w:val="1F2121"/>
                    <w:spacing w:val="-2"/>
                    <w:w w:val="105"/>
                    <w:sz w:val="16"/>
                  </w:rPr>
                  <w:t>Universiti</w:t>
                </w:r>
                <w:r>
                  <w:rPr>
                    <w:rFonts w:ascii="Arial" w:hAnsi="Arial"/>
                    <w:color w:val="1F2121"/>
                    <w:spacing w:val="-3"/>
                    <w:w w:val="105"/>
                    <w:sz w:val="16"/>
                  </w:rPr>
                  <w:t xml:space="preserve"> </w:t>
                </w:r>
                <w:proofErr w:type="spellStart"/>
                <w:r>
                  <w:rPr>
                    <w:rFonts w:ascii="Arial" w:hAnsi="Arial"/>
                    <w:color w:val="2F3331"/>
                    <w:w w:val="105"/>
                    <w:sz w:val="16"/>
                  </w:rPr>
                  <w:t>Teknologi</w:t>
                </w:r>
                <w:proofErr w:type="spellEnd"/>
                <w:r>
                  <w:rPr>
                    <w:rFonts w:ascii="Arial" w:hAnsi="Arial"/>
                    <w:color w:val="2F3331"/>
                    <w:spacing w:val="11"/>
                    <w:w w:val="105"/>
                    <w:sz w:val="16"/>
                  </w:rPr>
                  <w:t xml:space="preserve"> </w:t>
                </w:r>
                <w:r>
                  <w:rPr>
                    <w:rFonts w:ascii="Arial" w:hAnsi="Arial"/>
                    <w:color w:val="2F3331"/>
                    <w:w w:val="105"/>
                    <w:sz w:val="16"/>
                  </w:rPr>
                  <w:t>MARA</w:t>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212" w14:textId="77777777" w:rsidR="00F420BC" w:rsidRDefault="00000000">
    <w:pPr>
      <w:spacing w:line="14" w:lineRule="auto"/>
      <w:rPr>
        <w:sz w:val="20"/>
        <w:szCs w:val="20"/>
      </w:rPr>
    </w:pPr>
    <w:r>
      <w:pict w14:anchorId="152B2C5B">
        <v:shapetype id="_x0000_t202" coordsize="21600,21600" o:spt="202" path="m,l,21600r21600,l21600,xe">
          <v:stroke joinstyle="miter"/>
          <v:path gradientshapeok="t" o:connecttype="rect"/>
        </v:shapetype>
        <v:shape id="_x0000_s1029" type="#_x0000_t202" style="position:absolute;margin-left:446.1pt;margin-top:756.25pt;width:76.3pt;height:12pt;z-index:-12040;mso-position-horizontal-relative:page;mso-position-vertical-relative:page" filled="f" stroked="f">
          <v:textbox inset="0,0,0,0">
            <w:txbxContent>
              <w:p w14:paraId="209BA8B4" w14:textId="77777777" w:rsidR="00F420BC" w:rsidRDefault="00000000">
                <w:pPr>
                  <w:spacing w:line="224" w:lineRule="exact"/>
                  <w:ind w:left="20"/>
                  <w:rPr>
                    <w:rFonts w:ascii="Arial" w:eastAsia="Arial" w:hAnsi="Arial" w:cs="Arial"/>
                    <w:sz w:val="20"/>
                    <w:szCs w:val="20"/>
                  </w:rPr>
                </w:pPr>
                <w:r>
                  <w:rPr>
                    <w:rFonts w:ascii="Arial"/>
                    <w:color w:val="282A2A"/>
                    <w:spacing w:val="-1"/>
                    <w:sz w:val="20"/>
                  </w:rPr>
                  <w:t>CONFIDENTIAL</w:t>
                </w:r>
              </w:p>
            </w:txbxContent>
          </v:textbox>
          <w10:wrap anchorx="page" anchory="page"/>
        </v:shape>
      </w:pict>
    </w:r>
    <w:r>
      <w:pict w14:anchorId="34514A25">
        <v:shape id="_x0000_s1028" type="#_x0000_t202" style="position:absolute;margin-left:69.9pt;margin-top:757.5pt;width:151.95pt;height:10pt;z-index:-12016;mso-position-horizontal-relative:page;mso-position-vertical-relative:page" filled="f" stroked="f">
          <v:textbox inset="0,0,0,0">
            <w:txbxContent>
              <w:p w14:paraId="3B89415C" w14:textId="77777777" w:rsidR="00F420BC" w:rsidRDefault="00000000">
                <w:pPr>
                  <w:spacing w:line="184" w:lineRule="exact"/>
                  <w:ind w:left="20"/>
                  <w:rPr>
                    <w:rFonts w:ascii="Arial" w:eastAsia="Arial" w:hAnsi="Arial" w:cs="Arial"/>
                    <w:sz w:val="16"/>
                    <w:szCs w:val="16"/>
                  </w:rPr>
                </w:pPr>
                <w:r>
                  <w:rPr>
                    <w:rFonts w:ascii="Arial" w:hAnsi="Arial"/>
                    <w:color w:val="606060"/>
                    <w:w w:val="105"/>
                    <w:sz w:val="16"/>
                  </w:rPr>
                  <w:t>©</w:t>
                </w:r>
                <w:r>
                  <w:rPr>
                    <w:rFonts w:ascii="Arial" w:hAnsi="Arial"/>
                    <w:color w:val="606060"/>
                    <w:spacing w:val="3"/>
                    <w:w w:val="105"/>
                    <w:sz w:val="16"/>
                  </w:rPr>
                  <w:t xml:space="preserve"> </w:t>
                </w:r>
                <w:r>
                  <w:rPr>
                    <w:rFonts w:ascii="Arial" w:hAnsi="Arial"/>
                    <w:color w:val="282A2A"/>
                    <w:w w:val="105"/>
                    <w:sz w:val="16"/>
                  </w:rPr>
                  <w:t>Hak</w:t>
                </w:r>
                <w:r>
                  <w:rPr>
                    <w:rFonts w:ascii="Arial" w:hAnsi="Arial"/>
                    <w:color w:val="282A2A"/>
                    <w:spacing w:val="-2"/>
                    <w:w w:val="105"/>
                    <w:sz w:val="16"/>
                  </w:rPr>
                  <w:t xml:space="preserve"> </w:t>
                </w:r>
                <w:r>
                  <w:rPr>
                    <w:rFonts w:ascii="Arial" w:hAnsi="Arial"/>
                    <w:color w:val="3D3F3D"/>
                    <w:w w:val="105"/>
                    <w:sz w:val="16"/>
                  </w:rPr>
                  <w:t>Cipta</w:t>
                </w:r>
                <w:r>
                  <w:rPr>
                    <w:rFonts w:ascii="Arial" w:hAnsi="Arial"/>
                    <w:color w:val="3D3F3D"/>
                    <w:spacing w:val="9"/>
                    <w:w w:val="105"/>
                    <w:sz w:val="16"/>
                  </w:rPr>
                  <w:t xml:space="preserve"> </w:t>
                </w:r>
                <w:r>
                  <w:rPr>
                    <w:rFonts w:ascii="Arial" w:hAnsi="Arial"/>
                    <w:color w:val="282A2A"/>
                    <w:w w:val="105"/>
                    <w:sz w:val="16"/>
                  </w:rPr>
                  <w:t>Universiti</w:t>
                </w:r>
                <w:r>
                  <w:rPr>
                    <w:rFonts w:ascii="Arial" w:hAnsi="Arial"/>
                    <w:color w:val="282A2A"/>
                    <w:spacing w:val="4"/>
                    <w:w w:val="105"/>
                    <w:sz w:val="16"/>
                  </w:rPr>
                  <w:t xml:space="preserve"> </w:t>
                </w:r>
                <w:proofErr w:type="spellStart"/>
                <w:r>
                  <w:rPr>
                    <w:rFonts w:ascii="Arial" w:hAnsi="Arial"/>
                    <w:color w:val="3D3F3D"/>
                    <w:w w:val="105"/>
                    <w:sz w:val="16"/>
                  </w:rPr>
                  <w:t>Teknologi</w:t>
                </w:r>
                <w:r>
                  <w:rPr>
                    <w:rFonts w:ascii="Arial" w:hAnsi="Arial"/>
                    <w:color w:val="3D3F3D"/>
                    <w:spacing w:val="9"/>
                    <w:w w:val="105"/>
                    <w:sz w:val="16"/>
                  </w:rPr>
                  <w:t/>
                </w:r>
                <w:r>
                  <w:rPr>
                    <w:rFonts w:ascii="Arial" w:hAnsi="Arial"/>
                    <w:color w:val="3D3F3D"/>
                    <w:w w:val="105"/>
                    <w:sz w:val="16"/>
                  </w:rPr>
                  <w:t/>
                </w:r>
                <w:proofErr w:type="spellEnd"/>
                <w:r>
                  <w:rPr>
                    <w:rFonts w:ascii="Arial" w:hAnsi="Arial"/>
                    <w:color w:val="3D3F3D"/>
                    <w:w w:val="105"/>
                    <w:sz w:val="16"/>
                  </w:rPr>
                  <w:t xml:space="preserve"> MARA</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5F5EA3" w14:textId="77777777" w:rsidR="007439AC" w:rsidRDefault="007439AC">
      <w:r>
        <w:separator/>
      </w:r>
    </w:p>
  </w:footnote>
  <w:footnote w:type="continuationSeparator" w:id="0">
    <w:p w14:paraId="4B7017FD" w14:textId="77777777" w:rsidR="007439AC" w:rsidRDefault="00743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A79F6" w14:textId="77777777" w:rsidR="00F420BC" w:rsidRDefault="00000000">
    <w:pPr>
      <w:spacing w:line="14" w:lineRule="auto"/>
      <w:rPr>
        <w:sz w:val="20"/>
        <w:szCs w:val="20"/>
      </w:rPr>
    </w:pPr>
    <w:r>
      <w:pict w14:anchorId="693124C0">
        <v:shapetype id="_x0000_t202" coordsize="21600,21600" o:spt="202" path="m,l,21600r21600,l21600,xe">
          <v:stroke joinstyle="miter"/>
          <v:path gradientshapeok="t" o:connecttype="rect"/>
        </v:shapetype>
        <v:shape id="_x0000_s1034" type="#_x0000_t202" style="position:absolute;margin-left:72.8pt;margin-top:70.1pt;width:75.2pt;height:12pt;z-index:-12160;mso-position-horizontal-relative:page;mso-position-vertical-relative:page" filled="f" stroked="f">
          <v:textbox inset="0,0,0,0">
            <w:txbxContent>
              <w:p w14:paraId="2FB3CDDC" w14:textId="77777777" w:rsidR="00F420BC" w:rsidRDefault="00000000">
                <w:pPr>
                  <w:spacing w:line="224" w:lineRule="exact"/>
                  <w:ind w:left="20"/>
                  <w:rPr>
                    <w:rFonts w:ascii="Arial" w:eastAsia="Arial" w:hAnsi="Arial" w:cs="Arial"/>
                    <w:sz w:val="20"/>
                    <w:szCs w:val="20"/>
                  </w:rPr>
                </w:pPr>
                <w:r>
                  <w:rPr>
                    <w:rFonts w:ascii="Arial"/>
                    <w:color w:val="282A2A"/>
                    <w:spacing w:val="-3"/>
                    <w:sz w:val="20"/>
                  </w:rPr>
                  <w:t>CONFIDENTIAL</w:t>
                </w:r>
                <w:r>
                  <w:rPr>
                    <w:rFonts w:ascii="Arial"/>
                    <w:color w:val="282A2A"/>
                    <w:spacing w:val="-2"/>
                    <w:sz w:val="20"/>
                  </w:rPr>
                  <w:t/>
                </w:r>
              </w:p>
            </w:txbxContent>
          </v:textbox>
          <w10:wrap anchorx="page" anchory="page"/>
        </v:shape>
      </w:pict>
    </w:r>
    <w:r>
      <w:pict w14:anchorId="1D5BBB62">
        <v:shape id="_x0000_s1033" type="#_x0000_t202" style="position:absolute;margin-left:296.45pt;margin-top:69.05pt;width:11.55pt;height:14.7pt;z-index:-12136;mso-position-horizontal-relative:page;mso-position-vertical-relative:page" filled="f" stroked="f">
          <v:textbox inset="0,0,0,0">
            <w:txbxContent>
              <w:p w14:paraId="6AC4CA41" w14:textId="77777777" w:rsidR="00F420BC" w:rsidRDefault="00000000">
                <w:pPr>
                  <w:spacing w:before="16"/>
                  <w:ind w:left="68"/>
                  <w:rPr>
                    <w:rFonts w:ascii="Times New Roman" w:eastAsia="Times New Roman" w:hAnsi="Times New Roman" w:cs="Times New Roman"/>
                    <w:sz w:val="20"/>
                    <w:szCs w:val="20"/>
                  </w:rPr>
                </w:pPr>
                <w:r>
                  <w:fldChar w:fldCharType="begin"/>
                </w:r>
                <w:r>
                  <w:rPr>
                    <w:rFonts w:ascii="Times New Roman"/>
                    <w:color w:val="282A2A"/>
                    <w:w w:val="120"/>
                    <w:sz w:val="20"/>
                  </w:rPr>
                  <w:instrText xml:space="preserve"> PAGE </w:instrText>
                </w:r>
                <w:r>
                  <w:fldChar w:fldCharType="separate"/>
                </w:r>
                <w:r>
                  <w:t>3</w:t>
                </w:r>
                <w:r>
                  <w:fldChar w:fldCharType="end"/>
                </w:r>
              </w:p>
            </w:txbxContent>
          </v:textbox>
          <w10:wrap anchorx="page" anchory="page"/>
        </v:shape>
      </w:pict>
    </w:r>
    <w:r>
      <w:pict w14:anchorId="63306C13">
        <v:shape id="_x0000_s1032" type="#_x0000_t202" style="position:absolute;margin-left:379.40pt;margin-top:70.1pt;width:145.00pt;height:12pt;z-index:-12112;mso-position-horizontal-relative:page;mso-position-vertical-relative:page" filled="f" stroked="f">
          <v:textbox inset="0,0,0,0">
            <w:txbxContent>
              <w:p w14:paraId="2460FAD9" w14:textId="77777777" w:rsidR="00F420BC" w:rsidRDefault="00000000">
                <w:pPr>
                  <w:spacing w:line="224" w:lineRule="exact"/>
                  <w:ind w:left="20"/>
                  <w:rPr>
                    <w:rFonts w:ascii="Arial" w:eastAsia="Arial" w:hAnsi="Arial" w:cs="Arial"/>
                    <w:sz w:val="20"/>
                    <w:szCs w:val="20"/>
                  </w:rPr>
                </w:pPr>
                <w:r>
                  <w:rPr>
                    <w:rFonts w:ascii="Arial"/>
                    <w:color w:val="282A2A"/>
                    <w:sz w:val="20"/>
                  </w:rPr>
                  <w:t>CS/MOCK OCT</w:t>
                </w:r>
                <w:r>
                  <w:rPr>
                    <w:rFonts w:ascii="Arial"/>
                    <w:color w:val="282A2A"/>
                    <w:spacing w:val="-24"/>
                    <w:sz w:val="20"/>
                  </w:rPr>
                  <w:t xml:space="preserve"> </w:t>
                </w:r>
                <w:r>
                  <w:rPr>
                    <w:rFonts w:ascii="Arial"/>
                    <w:color w:val="282A2A"/>
                    <w:sz w:val="20"/>
                  </w:rPr>
                  <w:t>2026/CSC662</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3C81A" w14:textId="77777777" w:rsidR="00F420BC" w:rsidRDefault="00000000">
    <w:pPr>
      <w:spacing w:line="14" w:lineRule="auto"/>
      <w:rPr>
        <w:sz w:val="20"/>
        <w:szCs w:val="20"/>
      </w:rPr>
    </w:pPr>
    <w:r>
      <w:pict w14:anchorId="2D9631ED">
        <v:shapetype id="_x0000_t202" coordsize="21600,21600" o:spt="202" path="m,l,21600r21600,l21600,xe">
          <v:stroke joinstyle="miter"/>
          <v:path gradientshapeok="t" o:connecttype="rect"/>
        </v:shapetype>
        <v:shape id="_x0000_s1027" type="#_x0000_t202" style="position:absolute;margin-left:72.45pt;margin-top:73pt;width:74.9pt;height:11.5pt;z-index:-11992;mso-position-horizontal-relative:page;mso-position-vertical-relative:page" filled="f" stroked="f">
          <v:textbox inset="0,0,0,0">
            <w:txbxContent>
              <w:p w14:paraId="7C2FAB11" w14:textId="77777777" w:rsidR="00F420BC" w:rsidRDefault="00000000">
                <w:pPr>
                  <w:spacing w:line="214" w:lineRule="exact"/>
                  <w:ind w:left="20"/>
                  <w:rPr>
                    <w:rFonts w:ascii="Arial" w:eastAsia="Arial" w:hAnsi="Arial" w:cs="Arial"/>
                    <w:sz w:val="19"/>
                    <w:szCs w:val="19"/>
                  </w:rPr>
                </w:pPr>
                <w:r>
                  <w:rPr>
                    <w:rFonts w:ascii="Arial"/>
                    <w:color w:val="1F2121"/>
                    <w:spacing w:val="-2"/>
                    <w:w w:val="105"/>
                    <w:sz w:val="19"/>
                  </w:rPr>
                  <w:t>CONFIDENTIAL</w:t>
                </w:r>
                <w:r>
                  <w:rPr>
                    <w:rFonts w:ascii="Arial"/>
                    <w:color w:val="1F2121"/>
                    <w:spacing w:val="-1"/>
                    <w:w w:val="105"/>
                    <w:sz w:val="19"/>
                  </w:rPr>
                  <w:t/>
                </w:r>
              </w:p>
            </w:txbxContent>
          </v:textbox>
          <w10:wrap anchorx="page" anchory="page"/>
        </v:shape>
      </w:pict>
    </w:r>
    <w:r>
      <w:pict w14:anchorId="76062BAF">
        <v:shape id="_x0000_s1026" type="#_x0000_t202" style="position:absolute;margin-left:297.15pt;margin-top:73.05pt;width:10.75pt;height:12.5pt;z-index:-11968;mso-position-horizontal-relative:page;mso-position-vertical-relative:page" filled="f" stroked="f">
          <v:textbox inset="0,0,0,0">
            <w:txbxContent>
              <w:p w14:paraId="05B9DF7A" w14:textId="77777777" w:rsidR="00F420BC" w:rsidRDefault="00000000">
                <w:pPr>
                  <w:spacing w:line="224" w:lineRule="exact"/>
                  <w:ind w:left="40"/>
                  <w:rPr>
                    <w:rFonts w:ascii="Times New Roman" w:eastAsia="Times New Roman" w:hAnsi="Times New Roman" w:cs="Times New Roman"/>
                    <w:sz w:val="20"/>
                    <w:szCs w:val="20"/>
                  </w:rPr>
                </w:pPr>
                <w:r>
                  <w:fldChar w:fldCharType="begin"/>
                </w:r>
                <w:r>
                  <w:rPr>
                    <w:rFonts w:ascii="Times New Roman"/>
                    <w:color w:val="1F2121"/>
                    <w:w w:val="110"/>
                    <w:sz w:val="20"/>
                  </w:rPr>
                  <w:instrText xml:space="preserve"> PAGE </w:instrText>
                </w:r>
                <w:r>
                  <w:fldChar w:fldCharType="separate"/>
                </w:r>
                <w:r>
                  <w:t>6</w:t>
                </w:r>
                <w:r>
                  <w:fldChar w:fldCharType="end"/>
                </w:r>
              </w:p>
            </w:txbxContent>
          </v:textbox>
          <w10:wrap anchorx="page" anchory="page"/>
        </v:shape>
      </w:pict>
    </w:r>
    <w:r>
      <w:pict w14:anchorId="65C6C990">
        <v:shape id="_x0000_s1025" type="#_x0000_t202" style="position:absolute;margin-left:379.00pt;margin-top:73pt;width:145.00pt;height:11.5pt;z-index:-11944;mso-position-horizontal-relative:page;mso-position-vertical-relative:page" filled="f" stroked="f">
          <v:textbox inset="0,0,0,0">
            <w:txbxContent>
              <w:p w14:paraId="25FFE3C7" w14:textId="77777777" w:rsidR="00F420BC" w:rsidRDefault="00000000">
                <w:pPr>
                  <w:spacing w:line="214" w:lineRule="exact"/>
                  <w:ind w:left="20"/>
                  <w:rPr>
                    <w:rFonts w:ascii="Arial" w:eastAsia="Arial" w:hAnsi="Arial" w:cs="Arial"/>
                    <w:sz w:val="19"/>
                    <w:szCs w:val="19"/>
                  </w:rPr>
                </w:pPr>
                <w:r>
                  <w:rPr>
                    <w:rFonts w:ascii="Arial"/>
                    <w:color w:val="1F2121"/>
                    <w:w w:val="105"/>
                    <w:sz w:val="19"/>
                  </w:rPr>
                  <w:t>CS/MOCK OCT</w:t>
                </w:r>
                <w:r>
                  <w:rPr>
                    <w:rFonts w:ascii="Arial"/>
                    <w:color w:val="1F2121"/>
                    <w:spacing w:val="-34"/>
                    <w:w w:val="105"/>
                    <w:sz w:val="19"/>
                  </w:rPr>
                  <w:t xml:space="preserve"> </w:t>
                </w:r>
                <w:r>
                  <w:rPr>
                    <w:rFonts w:ascii="Arial"/>
                    <w:color w:val="1F2121"/>
                    <w:w w:val="105"/>
                    <w:sz w:val="19"/>
                  </w:rPr>
                  <w:t>2026/CSC662</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6D44"/>
    <w:multiLevelType w:val="hybridMultilevel"/>
    <w:tmpl w:val="53541F00"/>
    <w:lvl w:ilvl="0" w:tplc="943E9532">
      <w:start w:val="1"/>
      <w:numFmt w:val="lowerLetter"/>
      <w:lvlText w:val="%1)"/>
      <w:lvlJc w:val="left"/>
      <w:pPr>
        <w:ind w:left="606" w:hanging="447"/>
        <w:jc w:val="left"/>
      </w:pPr>
      <w:rPr>
        <w:rFonts w:ascii="Arial" w:eastAsia="Arial" w:hAnsi="Arial" w:hint="default"/>
        <w:color w:val="1F2121"/>
        <w:w w:val="103"/>
        <w:sz w:val="21"/>
        <w:szCs w:val="21"/>
      </w:rPr>
    </w:lvl>
    <w:lvl w:ilvl="1" w:tplc="13FE417A">
      <w:start w:val="1"/>
      <w:numFmt w:val="bullet"/>
      <w:lvlText w:val="•"/>
      <w:lvlJc w:val="left"/>
      <w:pPr>
        <w:ind w:left="1476" w:hanging="447"/>
      </w:pPr>
      <w:rPr>
        <w:rFonts w:hint="default"/>
      </w:rPr>
    </w:lvl>
    <w:lvl w:ilvl="2" w:tplc="699CFE5A">
      <w:start w:val="1"/>
      <w:numFmt w:val="bullet"/>
      <w:lvlText w:val="•"/>
      <w:lvlJc w:val="left"/>
      <w:pPr>
        <w:ind w:left="2346" w:hanging="447"/>
      </w:pPr>
      <w:rPr>
        <w:rFonts w:hint="default"/>
      </w:rPr>
    </w:lvl>
    <w:lvl w:ilvl="3" w:tplc="909C34B0">
      <w:start w:val="1"/>
      <w:numFmt w:val="bullet"/>
      <w:lvlText w:val="•"/>
      <w:lvlJc w:val="left"/>
      <w:pPr>
        <w:ind w:left="3217" w:hanging="447"/>
      </w:pPr>
      <w:rPr>
        <w:rFonts w:hint="default"/>
      </w:rPr>
    </w:lvl>
    <w:lvl w:ilvl="4" w:tplc="AF480B3A">
      <w:start w:val="1"/>
      <w:numFmt w:val="bullet"/>
      <w:lvlText w:val="•"/>
      <w:lvlJc w:val="left"/>
      <w:pPr>
        <w:ind w:left="4087" w:hanging="447"/>
      </w:pPr>
      <w:rPr>
        <w:rFonts w:hint="default"/>
      </w:rPr>
    </w:lvl>
    <w:lvl w:ilvl="5" w:tplc="0366D528">
      <w:start w:val="1"/>
      <w:numFmt w:val="bullet"/>
      <w:lvlText w:val="•"/>
      <w:lvlJc w:val="left"/>
      <w:pPr>
        <w:ind w:left="4957" w:hanging="447"/>
      </w:pPr>
      <w:rPr>
        <w:rFonts w:hint="default"/>
      </w:rPr>
    </w:lvl>
    <w:lvl w:ilvl="6" w:tplc="EBB63B20">
      <w:start w:val="1"/>
      <w:numFmt w:val="bullet"/>
      <w:lvlText w:val="•"/>
      <w:lvlJc w:val="left"/>
      <w:pPr>
        <w:ind w:left="5827" w:hanging="447"/>
      </w:pPr>
      <w:rPr>
        <w:rFonts w:hint="default"/>
      </w:rPr>
    </w:lvl>
    <w:lvl w:ilvl="7" w:tplc="C93CB9A4">
      <w:start w:val="1"/>
      <w:numFmt w:val="bullet"/>
      <w:lvlText w:val="•"/>
      <w:lvlJc w:val="left"/>
      <w:pPr>
        <w:ind w:left="6698" w:hanging="447"/>
      </w:pPr>
      <w:rPr>
        <w:rFonts w:hint="default"/>
      </w:rPr>
    </w:lvl>
    <w:lvl w:ilvl="8" w:tplc="6B4A5B60">
      <w:start w:val="1"/>
      <w:numFmt w:val="bullet"/>
      <w:lvlText w:val="•"/>
      <w:lvlJc w:val="left"/>
      <w:pPr>
        <w:ind w:left="7568" w:hanging="447"/>
      </w:pPr>
      <w:rPr>
        <w:rFonts w:hint="default"/>
      </w:rPr>
    </w:lvl>
  </w:abstractNum>
  <w:abstractNum w:abstractNumId="1" w15:restartNumberingAfterBreak="0">
    <w:nsid w:val="2D3917F7"/>
    <w:multiLevelType w:val="hybridMultilevel"/>
    <w:tmpl w:val="2698FAA6"/>
    <w:lvl w:ilvl="0" w:tplc="7FAA166A">
      <w:start w:val="1"/>
      <w:numFmt w:val="lowerLetter"/>
      <w:lvlText w:val="%1)"/>
      <w:lvlJc w:val="left"/>
      <w:pPr>
        <w:ind w:left="592" w:hanging="425"/>
        <w:jc w:val="left"/>
      </w:pPr>
      <w:rPr>
        <w:rFonts w:ascii="Arial" w:eastAsia="Arial" w:hAnsi="Arial" w:hint="default"/>
        <w:color w:val="2F3331"/>
        <w:w w:val="103"/>
        <w:sz w:val="21"/>
        <w:szCs w:val="21"/>
      </w:rPr>
    </w:lvl>
    <w:lvl w:ilvl="1" w:tplc="3AE25568">
      <w:start w:val="1"/>
      <w:numFmt w:val="bullet"/>
      <w:lvlText w:val="•"/>
      <w:lvlJc w:val="left"/>
      <w:pPr>
        <w:ind w:left="1463" w:hanging="425"/>
      </w:pPr>
      <w:rPr>
        <w:rFonts w:hint="default"/>
      </w:rPr>
    </w:lvl>
    <w:lvl w:ilvl="2" w:tplc="F05CBFD6">
      <w:start w:val="1"/>
      <w:numFmt w:val="bullet"/>
      <w:lvlText w:val="•"/>
      <w:lvlJc w:val="left"/>
      <w:pPr>
        <w:ind w:left="2335" w:hanging="425"/>
      </w:pPr>
      <w:rPr>
        <w:rFonts w:hint="default"/>
      </w:rPr>
    </w:lvl>
    <w:lvl w:ilvl="3" w:tplc="E9BC8320">
      <w:start w:val="1"/>
      <w:numFmt w:val="bullet"/>
      <w:lvlText w:val="•"/>
      <w:lvlJc w:val="left"/>
      <w:pPr>
        <w:ind w:left="3207" w:hanging="425"/>
      </w:pPr>
      <w:rPr>
        <w:rFonts w:hint="default"/>
      </w:rPr>
    </w:lvl>
    <w:lvl w:ilvl="4" w:tplc="EA9863BC">
      <w:start w:val="1"/>
      <w:numFmt w:val="bullet"/>
      <w:lvlText w:val="•"/>
      <w:lvlJc w:val="left"/>
      <w:pPr>
        <w:ind w:left="4078" w:hanging="425"/>
      </w:pPr>
      <w:rPr>
        <w:rFonts w:hint="default"/>
      </w:rPr>
    </w:lvl>
    <w:lvl w:ilvl="5" w:tplc="8B302BA0">
      <w:start w:val="1"/>
      <w:numFmt w:val="bullet"/>
      <w:lvlText w:val="•"/>
      <w:lvlJc w:val="left"/>
      <w:pPr>
        <w:ind w:left="4950" w:hanging="425"/>
      </w:pPr>
      <w:rPr>
        <w:rFonts w:hint="default"/>
      </w:rPr>
    </w:lvl>
    <w:lvl w:ilvl="6" w:tplc="0BE0E4EC">
      <w:start w:val="1"/>
      <w:numFmt w:val="bullet"/>
      <w:lvlText w:val="•"/>
      <w:lvlJc w:val="left"/>
      <w:pPr>
        <w:ind w:left="5822" w:hanging="425"/>
      </w:pPr>
      <w:rPr>
        <w:rFonts w:hint="default"/>
      </w:rPr>
    </w:lvl>
    <w:lvl w:ilvl="7" w:tplc="C9BE071A">
      <w:start w:val="1"/>
      <w:numFmt w:val="bullet"/>
      <w:lvlText w:val="•"/>
      <w:lvlJc w:val="left"/>
      <w:pPr>
        <w:ind w:left="6693" w:hanging="425"/>
      </w:pPr>
      <w:rPr>
        <w:rFonts w:hint="default"/>
      </w:rPr>
    </w:lvl>
    <w:lvl w:ilvl="8" w:tplc="D284ADE2">
      <w:start w:val="1"/>
      <w:numFmt w:val="bullet"/>
      <w:lvlText w:val="•"/>
      <w:lvlJc w:val="left"/>
      <w:pPr>
        <w:ind w:left="7565" w:hanging="425"/>
      </w:pPr>
      <w:rPr>
        <w:rFonts w:hint="default"/>
      </w:rPr>
    </w:lvl>
  </w:abstractNum>
  <w:abstractNum w:abstractNumId="2" w15:restartNumberingAfterBreak="0">
    <w:nsid w:val="30E91EBF"/>
    <w:multiLevelType w:val="hybridMultilevel"/>
    <w:tmpl w:val="88EC52B2"/>
    <w:lvl w:ilvl="0" w:tplc="0EF882AE">
      <w:start w:val="1"/>
      <w:numFmt w:val="lowerLetter"/>
      <w:lvlText w:val="%1)"/>
      <w:lvlJc w:val="left"/>
      <w:pPr>
        <w:ind w:left="592" w:hanging="418"/>
        <w:jc w:val="left"/>
      </w:pPr>
      <w:rPr>
        <w:rFonts w:ascii="Arial" w:eastAsia="Arial" w:hAnsi="Arial" w:hint="default"/>
        <w:color w:val="212423"/>
        <w:w w:val="104"/>
        <w:sz w:val="20"/>
        <w:szCs w:val="20"/>
      </w:rPr>
    </w:lvl>
    <w:lvl w:ilvl="1" w:tplc="D5747F74">
      <w:start w:val="1"/>
      <w:numFmt w:val="bullet"/>
      <w:lvlText w:val="•"/>
      <w:lvlJc w:val="left"/>
      <w:pPr>
        <w:ind w:left="920" w:hanging="418"/>
      </w:pPr>
      <w:rPr>
        <w:rFonts w:hint="default"/>
      </w:rPr>
    </w:lvl>
    <w:lvl w:ilvl="2" w:tplc="F328E3B0">
      <w:start w:val="1"/>
      <w:numFmt w:val="bullet"/>
      <w:lvlText w:val="•"/>
      <w:lvlJc w:val="left"/>
      <w:pPr>
        <w:ind w:left="1249" w:hanging="418"/>
      </w:pPr>
      <w:rPr>
        <w:rFonts w:hint="default"/>
      </w:rPr>
    </w:lvl>
    <w:lvl w:ilvl="3" w:tplc="7292EE48">
      <w:start w:val="1"/>
      <w:numFmt w:val="bullet"/>
      <w:lvlText w:val="•"/>
      <w:lvlJc w:val="left"/>
      <w:pPr>
        <w:ind w:left="1578" w:hanging="418"/>
      </w:pPr>
      <w:rPr>
        <w:rFonts w:hint="default"/>
      </w:rPr>
    </w:lvl>
    <w:lvl w:ilvl="4" w:tplc="F2BE1850">
      <w:start w:val="1"/>
      <w:numFmt w:val="bullet"/>
      <w:lvlText w:val="•"/>
      <w:lvlJc w:val="left"/>
      <w:pPr>
        <w:ind w:left="1907" w:hanging="418"/>
      </w:pPr>
      <w:rPr>
        <w:rFonts w:hint="default"/>
      </w:rPr>
    </w:lvl>
    <w:lvl w:ilvl="5" w:tplc="0764D27A">
      <w:start w:val="1"/>
      <w:numFmt w:val="bullet"/>
      <w:lvlText w:val="•"/>
      <w:lvlJc w:val="left"/>
      <w:pPr>
        <w:ind w:left="2236" w:hanging="418"/>
      </w:pPr>
      <w:rPr>
        <w:rFonts w:hint="default"/>
      </w:rPr>
    </w:lvl>
    <w:lvl w:ilvl="6" w:tplc="1E365848">
      <w:start w:val="1"/>
      <w:numFmt w:val="bullet"/>
      <w:lvlText w:val="•"/>
      <w:lvlJc w:val="left"/>
      <w:pPr>
        <w:ind w:left="2565" w:hanging="418"/>
      </w:pPr>
      <w:rPr>
        <w:rFonts w:hint="default"/>
      </w:rPr>
    </w:lvl>
    <w:lvl w:ilvl="7" w:tplc="15DAB53C">
      <w:start w:val="1"/>
      <w:numFmt w:val="bullet"/>
      <w:lvlText w:val="•"/>
      <w:lvlJc w:val="left"/>
      <w:pPr>
        <w:ind w:left="2894" w:hanging="418"/>
      </w:pPr>
      <w:rPr>
        <w:rFonts w:hint="default"/>
      </w:rPr>
    </w:lvl>
    <w:lvl w:ilvl="8" w:tplc="39B080CE">
      <w:start w:val="1"/>
      <w:numFmt w:val="bullet"/>
      <w:lvlText w:val="•"/>
      <w:lvlJc w:val="left"/>
      <w:pPr>
        <w:ind w:left="3223" w:hanging="418"/>
      </w:pPr>
      <w:rPr>
        <w:rFonts w:hint="default"/>
      </w:rPr>
    </w:lvl>
  </w:abstractNum>
  <w:abstractNum w:abstractNumId="3" w15:restartNumberingAfterBreak="0">
    <w:nsid w:val="31013B23"/>
    <w:multiLevelType w:val="hybridMultilevel"/>
    <w:tmpl w:val="D62E30E4"/>
    <w:lvl w:ilvl="0" w:tplc="18B42ACC">
      <w:start w:val="1"/>
      <w:numFmt w:val="lowerLetter"/>
      <w:lvlText w:val="%1)"/>
      <w:lvlJc w:val="left"/>
      <w:pPr>
        <w:ind w:left="592" w:hanging="432"/>
        <w:jc w:val="left"/>
      </w:pPr>
      <w:rPr>
        <w:rFonts w:ascii="Arial" w:eastAsia="Arial" w:hAnsi="Arial" w:hint="default"/>
        <w:color w:val="282A2A"/>
        <w:w w:val="98"/>
        <w:sz w:val="22"/>
        <w:szCs w:val="22"/>
      </w:rPr>
    </w:lvl>
    <w:lvl w:ilvl="1" w:tplc="3A86A5C2">
      <w:start w:val="1"/>
      <w:numFmt w:val="bullet"/>
      <w:lvlText w:val="•"/>
      <w:lvlJc w:val="left"/>
      <w:pPr>
        <w:ind w:left="1465" w:hanging="432"/>
      </w:pPr>
      <w:rPr>
        <w:rFonts w:hint="default"/>
      </w:rPr>
    </w:lvl>
    <w:lvl w:ilvl="2" w:tplc="A636FD48">
      <w:start w:val="1"/>
      <w:numFmt w:val="bullet"/>
      <w:lvlText w:val="•"/>
      <w:lvlJc w:val="left"/>
      <w:pPr>
        <w:ind w:left="2339" w:hanging="432"/>
      </w:pPr>
      <w:rPr>
        <w:rFonts w:hint="default"/>
      </w:rPr>
    </w:lvl>
    <w:lvl w:ilvl="3" w:tplc="45900FBA">
      <w:start w:val="1"/>
      <w:numFmt w:val="bullet"/>
      <w:lvlText w:val="•"/>
      <w:lvlJc w:val="left"/>
      <w:pPr>
        <w:ind w:left="3213" w:hanging="432"/>
      </w:pPr>
      <w:rPr>
        <w:rFonts w:hint="default"/>
      </w:rPr>
    </w:lvl>
    <w:lvl w:ilvl="4" w:tplc="9FD06428">
      <w:start w:val="1"/>
      <w:numFmt w:val="bullet"/>
      <w:lvlText w:val="•"/>
      <w:lvlJc w:val="left"/>
      <w:pPr>
        <w:ind w:left="4086" w:hanging="432"/>
      </w:pPr>
      <w:rPr>
        <w:rFonts w:hint="default"/>
      </w:rPr>
    </w:lvl>
    <w:lvl w:ilvl="5" w:tplc="A830E1C4">
      <w:start w:val="1"/>
      <w:numFmt w:val="bullet"/>
      <w:lvlText w:val="•"/>
      <w:lvlJc w:val="left"/>
      <w:pPr>
        <w:ind w:left="4960" w:hanging="432"/>
      </w:pPr>
      <w:rPr>
        <w:rFonts w:hint="default"/>
      </w:rPr>
    </w:lvl>
    <w:lvl w:ilvl="6" w:tplc="A8765826">
      <w:start w:val="1"/>
      <w:numFmt w:val="bullet"/>
      <w:lvlText w:val="•"/>
      <w:lvlJc w:val="left"/>
      <w:pPr>
        <w:ind w:left="5834" w:hanging="432"/>
      </w:pPr>
      <w:rPr>
        <w:rFonts w:hint="default"/>
      </w:rPr>
    </w:lvl>
    <w:lvl w:ilvl="7" w:tplc="30884A34">
      <w:start w:val="1"/>
      <w:numFmt w:val="bullet"/>
      <w:lvlText w:val="•"/>
      <w:lvlJc w:val="left"/>
      <w:pPr>
        <w:ind w:left="6707" w:hanging="432"/>
      </w:pPr>
      <w:rPr>
        <w:rFonts w:hint="default"/>
      </w:rPr>
    </w:lvl>
    <w:lvl w:ilvl="8" w:tplc="06BA7C34">
      <w:start w:val="1"/>
      <w:numFmt w:val="bullet"/>
      <w:lvlText w:val="•"/>
      <w:lvlJc w:val="left"/>
      <w:pPr>
        <w:ind w:left="7581" w:hanging="432"/>
      </w:pPr>
      <w:rPr>
        <w:rFonts w:hint="default"/>
      </w:rPr>
    </w:lvl>
  </w:abstractNum>
  <w:abstractNum w:abstractNumId="4" w15:restartNumberingAfterBreak="0">
    <w:nsid w:val="315710F1"/>
    <w:multiLevelType w:val="hybridMultilevel"/>
    <w:tmpl w:val="E2AA223C"/>
    <w:lvl w:ilvl="0" w:tplc="C5642F46">
      <w:start w:val="1"/>
      <w:numFmt w:val="lowerLetter"/>
      <w:lvlText w:val="%1)"/>
      <w:lvlJc w:val="left"/>
      <w:pPr>
        <w:ind w:left="577" w:hanging="425"/>
        <w:jc w:val="left"/>
      </w:pPr>
      <w:rPr>
        <w:rFonts w:ascii="Arial" w:eastAsia="Arial" w:hAnsi="Arial" w:hint="default"/>
        <w:color w:val="2F3331"/>
        <w:w w:val="99"/>
        <w:sz w:val="21"/>
        <w:szCs w:val="21"/>
      </w:rPr>
    </w:lvl>
    <w:lvl w:ilvl="1" w:tplc="E870D39C">
      <w:start w:val="1"/>
      <w:numFmt w:val="bullet"/>
      <w:lvlText w:val="•"/>
      <w:lvlJc w:val="left"/>
      <w:pPr>
        <w:ind w:left="1450" w:hanging="425"/>
      </w:pPr>
      <w:rPr>
        <w:rFonts w:hint="default"/>
      </w:rPr>
    </w:lvl>
    <w:lvl w:ilvl="2" w:tplc="A746D55A">
      <w:start w:val="1"/>
      <w:numFmt w:val="bullet"/>
      <w:lvlText w:val="•"/>
      <w:lvlJc w:val="left"/>
      <w:pPr>
        <w:ind w:left="2323" w:hanging="425"/>
      </w:pPr>
      <w:rPr>
        <w:rFonts w:hint="default"/>
      </w:rPr>
    </w:lvl>
    <w:lvl w:ilvl="3" w:tplc="8E782C9C">
      <w:start w:val="1"/>
      <w:numFmt w:val="bullet"/>
      <w:lvlText w:val="•"/>
      <w:lvlJc w:val="left"/>
      <w:pPr>
        <w:ind w:left="3196" w:hanging="425"/>
      </w:pPr>
      <w:rPr>
        <w:rFonts w:hint="default"/>
      </w:rPr>
    </w:lvl>
    <w:lvl w:ilvl="4" w:tplc="E09414E2">
      <w:start w:val="1"/>
      <w:numFmt w:val="bullet"/>
      <w:lvlText w:val="•"/>
      <w:lvlJc w:val="left"/>
      <w:pPr>
        <w:ind w:left="4070" w:hanging="425"/>
      </w:pPr>
      <w:rPr>
        <w:rFonts w:hint="default"/>
      </w:rPr>
    </w:lvl>
    <w:lvl w:ilvl="5" w:tplc="8676C304">
      <w:start w:val="1"/>
      <w:numFmt w:val="bullet"/>
      <w:lvlText w:val="•"/>
      <w:lvlJc w:val="left"/>
      <w:pPr>
        <w:ind w:left="4943" w:hanging="425"/>
      </w:pPr>
      <w:rPr>
        <w:rFonts w:hint="default"/>
      </w:rPr>
    </w:lvl>
    <w:lvl w:ilvl="6" w:tplc="13028A94">
      <w:start w:val="1"/>
      <w:numFmt w:val="bullet"/>
      <w:lvlText w:val="•"/>
      <w:lvlJc w:val="left"/>
      <w:pPr>
        <w:ind w:left="5816" w:hanging="425"/>
      </w:pPr>
      <w:rPr>
        <w:rFonts w:hint="default"/>
      </w:rPr>
    </w:lvl>
    <w:lvl w:ilvl="7" w:tplc="C7C45D94">
      <w:start w:val="1"/>
      <w:numFmt w:val="bullet"/>
      <w:lvlText w:val="•"/>
      <w:lvlJc w:val="left"/>
      <w:pPr>
        <w:ind w:left="6689" w:hanging="425"/>
      </w:pPr>
      <w:rPr>
        <w:rFonts w:hint="default"/>
      </w:rPr>
    </w:lvl>
    <w:lvl w:ilvl="8" w:tplc="7B7004E6">
      <w:start w:val="1"/>
      <w:numFmt w:val="bullet"/>
      <w:lvlText w:val="•"/>
      <w:lvlJc w:val="left"/>
      <w:pPr>
        <w:ind w:left="7562" w:hanging="425"/>
      </w:pPr>
      <w:rPr>
        <w:rFonts w:hint="default"/>
      </w:rPr>
    </w:lvl>
  </w:abstractNum>
  <w:abstractNum w:abstractNumId="5" w15:restartNumberingAfterBreak="0">
    <w:nsid w:val="352F12C8"/>
    <w:multiLevelType w:val="hybridMultilevel"/>
    <w:tmpl w:val="76565288"/>
    <w:lvl w:ilvl="0" w:tplc="A316EE6C">
      <w:start w:val="1"/>
      <w:numFmt w:val="lowerLetter"/>
      <w:lvlText w:val="%1)"/>
      <w:lvlJc w:val="left"/>
      <w:pPr>
        <w:ind w:left="577" w:hanging="425"/>
        <w:jc w:val="left"/>
      </w:pPr>
      <w:rPr>
        <w:rFonts w:ascii="Arial" w:eastAsia="Arial" w:hAnsi="Arial" w:hint="default"/>
        <w:color w:val="212423"/>
        <w:w w:val="104"/>
        <w:sz w:val="20"/>
        <w:szCs w:val="20"/>
      </w:rPr>
    </w:lvl>
    <w:lvl w:ilvl="1" w:tplc="6DBE8584">
      <w:start w:val="1"/>
      <w:numFmt w:val="bullet"/>
      <w:lvlText w:val="•"/>
      <w:lvlJc w:val="left"/>
      <w:pPr>
        <w:ind w:left="1078" w:hanging="425"/>
      </w:pPr>
      <w:rPr>
        <w:rFonts w:hint="default"/>
      </w:rPr>
    </w:lvl>
    <w:lvl w:ilvl="2" w:tplc="B5120572">
      <w:start w:val="1"/>
      <w:numFmt w:val="bullet"/>
      <w:lvlText w:val="•"/>
      <w:lvlJc w:val="left"/>
      <w:pPr>
        <w:ind w:left="1578" w:hanging="425"/>
      </w:pPr>
      <w:rPr>
        <w:rFonts w:hint="default"/>
      </w:rPr>
    </w:lvl>
    <w:lvl w:ilvl="3" w:tplc="5FB4D382">
      <w:start w:val="1"/>
      <w:numFmt w:val="bullet"/>
      <w:lvlText w:val="•"/>
      <w:lvlJc w:val="left"/>
      <w:pPr>
        <w:ind w:left="2079" w:hanging="425"/>
      </w:pPr>
      <w:rPr>
        <w:rFonts w:hint="default"/>
      </w:rPr>
    </w:lvl>
    <w:lvl w:ilvl="4" w:tplc="C67059B0">
      <w:start w:val="1"/>
      <w:numFmt w:val="bullet"/>
      <w:lvlText w:val="•"/>
      <w:lvlJc w:val="left"/>
      <w:pPr>
        <w:ind w:left="2579" w:hanging="425"/>
      </w:pPr>
      <w:rPr>
        <w:rFonts w:hint="default"/>
      </w:rPr>
    </w:lvl>
    <w:lvl w:ilvl="5" w:tplc="1042FD64">
      <w:start w:val="1"/>
      <w:numFmt w:val="bullet"/>
      <w:lvlText w:val="•"/>
      <w:lvlJc w:val="left"/>
      <w:pPr>
        <w:ind w:left="3080" w:hanging="425"/>
      </w:pPr>
      <w:rPr>
        <w:rFonts w:hint="default"/>
      </w:rPr>
    </w:lvl>
    <w:lvl w:ilvl="6" w:tplc="A47EE4F4">
      <w:start w:val="1"/>
      <w:numFmt w:val="bullet"/>
      <w:lvlText w:val="•"/>
      <w:lvlJc w:val="left"/>
      <w:pPr>
        <w:ind w:left="3580" w:hanging="425"/>
      </w:pPr>
      <w:rPr>
        <w:rFonts w:hint="default"/>
      </w:rPr>
    </w:lvl>
    <w:lvl w:ilvl="7" w:tplc="0B4E08A4">
      <w:start w:val="1"/>
      <w:numFmt w:val="bullet"/>
      <w:lvlText w:val="•"/>
      <w:lvlJc w:val="left"/>
      <w:pPr>
        <w:ind w:left="4081" w:hanging="425"/>
      </w:pPr>
      <w:rPr>
        <w:rFonts w:hint="default"/>
      </w:rPr>
    </w:lvl>
    <w:lvl w:ilvl="8" w:tplc="EF80C860">
      <w:start w:val="1"/>
      <w:numFmt w:val="bullet"/>
      <w:lvlText w:val="•"/>
      <w:lvlJc w:val="left"/>
      <w:pPr>
        <w:ind w:left="4582" w:hanging="425"/>
      </w:pPr>
      <w:rPr>
        <w:rFonts w:hint="default"/>
      </w:rPr>
    </w:lvl>
  </w:abstractNum>
  <w:abstractNum w:abstractNumId="6" w15:restartNumberingAfterBreak="0">
    <w:nsid w:val="447B7185"/>
    <w:multiLevelType w:val="hybridMultilevel"/>
    <w:tmpl w:val="7A6641FC"/>
    <w:lvl w:ilvl="0" w:tplc="F320B896">
      <w:start w:val="1"/>
      <w:numFmt w:val="decimal"/>
      <w:lvlText w:val="%1."/>
      <w:lvlJc w:val="left"/>
      <w:pPr>
        <w:ind w:left="781" w:hanging="569"/>
        <w:jc w:val="left"/>
      </w:pPr>
      <w:rPr>
        <w:rFonts w:ascii="Arial" w:eastAsia="Arial" w:hAnsi="Arial" w:hint="default"/>
        <w:color w:val="2D2F2F"/>
        <w:spacing w:val="-34"/>
        <w:w w:val="127"/>
        <w:sz w:val="19"/>
        <w:szCs w:val="19"/>
      </w:rPr>
    </w:lvl>
    <w:lvl w:ilvl="1" w:tplc="CAF21AE4">
      <w:start w:val="1"/>
      <w:numFmt w:val="bullet"/>
      <w:lvlText w:val="•"/>
      <w:lvlJc w:val="left"/>
      <w:pPr>
        <w:ind w:left="1674" w:hanging="569"/>
      </w:pPr>
      <w:rPr>
        <w:rFonts w:hint="default"/>
      </w:rPr>
    </w:lvl>
    <w:lvl w:ilvl="2" w:tplc="EB7CB9FE">
      <w:start w:val="1"/>
      <w:numFmt w:val="bullet"/>
      <w:lvlText w:val="•"/>
      <w:lvlJc w:val="left"/>
      <w:pPr>
        <w:ind w:left="2531" w:hanging="569"/>
      </w:pPr>
      <w:rPr>
        <w:rFonts w:hint="default"/>
      </w:rPr>
    </w:lvl>
    <w:lvl w:ilvl="3" w:tplc="E0EA27D4">
      <w:start w:val="1"/>
      <w:numFmt w:val="bullet"/>
      <w:lvlText w:val="•"/>
      <w:lvlJc w:val="left"/>
      <w:pPr>
        <w:ind w:left="3388" w:hanging="569"/>
      </w:pPr>
      <w:rPr>
        <w:rFonts w:hint="default"/>
      </w:rPr>
    </w:lvl>
    <w:lvl w:ilvl="4" w:tplc="491C0FFC">
      <w:start w:val="1"/>
      <w:numFmt w:val="bullet"/>
      <w:lvlText w:val="•"/>
      <w:lvlJc w:val="left"/>
      <w:pPr>
        <w:ind w:left="4245" w:hanging="569"/>
      </w:pPr>
      <w:rPr>
        <w:rFonts w:hint="default"/>
      </w:rPr>
    </w:lvl>
    <w:lvl w:ilvl="5" w:tplc="743EC8AA">
      <w:start w:val="1"/>
      <w:numFmt w:val="bullet"/>
      <w:lvlText w:val="•"/>
      <w:lvlJc w:val="left"/>
      <w:pPr>
        <w:ind w:left="5103" w:hanging="569"/>
      </w:pPr>
      <w:rPr>
        <w:rFonts w:hint="default"/>
      </w:rPr>
    </w:lvl>
    <w:lvl w:ilvl="6" w:tplc="9BB886CA">
      <w:start w:val="1"/>
      <w:numFmt w:val="bullet"/>
      <w:lvlText w:val="•"/>
      <w:lvlJc w:val="left"/>
      <w:pPr>
        <w:ind w:left="5960" w:hanging="569"/>
      </w:pPr>
      <w:rPr>
        <w:rFonts w:hint="default"/>
      </w:rPr>
    </w:lvl>
    <w:lvl w:ilvl="7" w:tplc="595A66E2">
      <w:start w:val="1"/>
      <w:numFmt w:val="bullet"/>
      <w:lvlText w:val="•"/>
      <w:lvlJc w:val="left"/>
      <w:pPr>
        <w:ind w:left="6817" w:hanging="569"/>
      </w:pPr>
      <w:rPr>
        <w:rFonts w:hint="default"/>
      </w:rPr>
    </w:lvl>
    <w:lvl w:ilvl="8" w:tplc="4C70BD36">
      <w:start w:val="1"/>
      <w:numFmt w:val="bullet"/>
      <w:lvlText w:val="•"/>
      <w:lvlJc w:val="left"/>
      <w:pPr>
        <w:ind w:left="7674" w:hanging="569"/>
      </w:pPr>
      <w:rPr>
        <w:rFonts w:hint="default"/>
      </w:rPr>
    </w:lvl>
  </w:abstractNum>
  <w:abstractNum w:abstractNumId="7" w15:restartNumberingAfterBreak="0">
    <w:nsid w:val="48A646A0"/>
    <w:multiLevelType w:val="hybridMultilevel"/>
    <w:tmpl w:val="43E28F06"/>
    <w:lvl w:ilvl="0" w:tplc="48460CCC">
      <w:start w:val="1"/>
      <w:numFmt w:val="lowerLetter"/>
      <w:lvlText w:val="%1)"/>
      <w:lvlJc w:val="left"/>
      <w:pPr>
        <w:ind w:left="577" w:hanging="432"/>
        <w:jc w:val="left"/>
      </w:pPr>
      <w:rPr>
        <w:rFonts w:ascii="Arial" w:eastAsia="Arial" w:hAnsi="Arial" w:hint="default"/>
        <w:color w:val="1F2121"/>
        <w:w w:val="103"/>
        <w:sz w:val="21"/>
        <w:szCs w:val="21"/>
      </w:rPr>
    </w:lvl>
    <w:lvl w:ilvl="1" w:tplc="70722384">
      <w:start w:val="1"/>
      <w:numFmt w:val="bullet"/>
      <w:lvlText w:val="•"/>
      <w:lvlJc w:val="left"/>
      <w:pPr>
        <w:ind w:left="1064" w:hanging="432"/>
      </w:pPr>
      <w:rPr>
        <w:rFonts w:hint="default"/>
      </w:rPr>
    </w:lvl>
    <w:lvl w:ilvl="2" w:tplc="F4645090">
      <w:start w:val="1"/>
      <w:numFmt w:val="bullet"/>
      <w:lvlText w:val="•"/>
      <w:lvlJc w:val="left"/>
      <w:pPr>
        <w:ind w:left="1552" w:hanging="432"/>
      </w:pPr>
      <w:rPr>
        <w:rFonts w:hint="default"/>
      </w:rPr>
    </w:lvl>
    <w:lvl w:ilvl="3" w:tplc="F4FAD988">
      <w:start w:val="1"/>
      <w:numFmt w:val="bullet"/>
      <w:lvlText w:val="•"/>
      <w:lvlJc w:val="left"/>
      <w:pPr>
        <w:ind w:left="2039" w:hanging="432"/>
      </w:pPr>
      <w:rPr>
        <w:rFonts w:hint="default"/>
      </w:rPr>
    </w:lvl>
    <w:lvl w:ilvl="4" w:tplc="B1FA7A1C">
      <w:start w:val="1"/>
      <w:numFmt w:val="bullet"/>
      <w:lvlText w:val="•"/>
      <w:lvlJc w:val="left"/>
      <w:pPr>
        <w:ind w:left="2526" w:hanging="432"/>
      </w:pPr>
      <w:rPr>
        <w:rFonts w:hint="default"/>
      </w:rPr>
    </w:lvl>
    <w:lvl w:ilvl="5" w:tplc="EE5E26BA">
      <w:start w:val="1"/>
      <w:numFmt w:val="bullet"/>
      <w:lvlText w:val="•"/>
      <w:lvlJc w:val="left"/>
      <w:pPr>
        <w:ind w:left="3013" w:hanging="432"/>
      </w:pPr>
      <w:rPr>
        <w:rFonts w:hint="default"/>
      </w:rPr>
    </w:lvl>
    <w:lvl w:ilvl="6" w:tplc="3384AE92">
      <w:start w:val="1"/>
      <w:numFmt w:val="bullet"/>
      <w:lvlText w:val="•"/>
      <w:lvlJc w:val="left"/>
      <w:pPr>
        <w:ind w:left="3501" w:hanging="432"/>
      </w:pPr>
      <w:rPr>
        <w:rFonts w:hint="default"/>
      </w:rPr>
    </w:lvl>
    <w:lvl w:ilvl="7" w:tplc="AD8C73D2">
      <w:start w:val="1"/>
      <w:numFmt w:val="bullet"/>
      <w:lvlText w:val="•"/>
      <w:lvlJc w:val="left"/>
      <w:pPr>
        <w:ind w:left="3988" w:hanging="432"/>
      </w:pPr>
      <w:rPr>
        <w:rFonts w:hint="default"/>
      </w:rPr>
    </w:lvl>
    <w:lvl w:ilvl="8" w:tplc="E4901184">
      <w:start w:val="1"/>
      <w:numFmt w:val="bullet"/>
      <w:lvlText w:val="•"/>
      <w:lvlJc w:val="left"/>
      <w:pPr>
        <w:ind w:left="4475" w:hanging="432"/>
      </w:pPr>
      <w:rPr>
        <w:rFonts w:hint="default"/>
      </w:rPr>
    </w:lvl>
  </w:abstractNum>
  <w:abstractNum w:abstractNumId="8" w15:restartNumberingAfterBreak="0">
    <w:nsid w:val="4AC94BCB"/>
    <w:multiLevelType w:val="hybridMultilevel"/>
    <w:tmpl w:val="B9B83E6C"/>
    <w:lvl w:ilvl="0" w:tplc="FF5CF100">
      <w:start w:val="1"/>
      <w:numFmt w:val="lowerLetter"/>
      <w:lvlText w:val="%1)"/>
      <w:lvlJc w:val="left"/>
      <w:pPr>
        <w:ind w:left="563" w:hanging="432"/>
        <w:jc w:val="left"/>
      </w:pPr>
      <w:rPr>
        <w:rFonts w:ascii="Arial" w:eastAsia="Arial" w:hAnsi="Arial" w:hint="default"/>
        <w:color w:val="212423"/>
        <w:w w:val="113"/>
        <w:sz w:val="20"/>
        <w:szCs w:val="20"/>
      </w:rPr>
    </w:lvl>
    <w:lvl w:ilvl="1" w:tplc="22B87680">
      <w:start w:val="1"/>
      <w:numFmt w:val="lowerLetter"/>
      <w:lvlText w:val="%2)"/>
      <w:lvlJc w:val="left"/>
      <w:pPr>
        <w:ind w:left="620" w:hanging="432"/>
        <w:jc w:val="left"/>
      </w:pPr>
      <w:rPr>
        <w:rFonts w:ascii="Arial" w:eastAsia="Arial" w:hAnsi="Arial" w:hint="default"/>
        <w:color w:val="2D2D2D"/>
        <w:w w:val="99"/>
        <w:sz w:val="21"/>
        <w:szCs w:val="21"/>
      </w:rPr>
    </w:lvl>
    <w:lvl w:ilvl="2" w:tplc="916071C4">
      <w:start w:val="1"/>
      <w:numFmt w:val="bullet"/>
      <w:lvlText w:val="•"/>
      <w:lvlJc w:val="left"/>
      <w:pPr>
        <w:ind w:left="1417" w:hanging="432"/>
      </w:pPr>
      <w:rPr>
        <w:rFonts w:hint="default"/>
      </w:rPr>
    </w:lvl>
    <w:lvl w:ilvl="3" w:tplc="056C4418">
      <w:start w:val="1"/>
      <w:numFmt w:val="bullet"/>
      <w:lvlText w:val="•"/>
      <w:lvlJc w:val="left"/>
      <w:pPr>
        <w:ind w:left="2213" w:hanging="432"/>
      </w:pPr>
      <w:rPr>
        <w:rFonts w:hint="default"/>
      </w:rPr>
    </w:lvl>
    <w:lvl w:ilvl="4" w:tplc="E0D87C5A">
      <w:start w:val="1"/>
      <w:numFmt w:val="bullet"/>
      <w:lvlText w:val="•"/>
      <w:lvlJc w:val="left"/>
      <w:pPr>
        <w:ind w:left="3010" w:hanging="432"/>
      </w:pPr>
      <w:rPr>
        <w:rFonts w:hint="default"/>
      </w:rPr>
    </w:lvl>
    <w:lvl w:ilvl="5" w:tplc="F228A786">
      <w:start w:val="1"/>
      <w:numFmt w:val="bullet"/>
      <w:lvlText w:val="•"/>
      <w:lvlJc w:val="left"/>
      <w:pPr>
        <w:ind w:left="3807" w:hanging="432"/>
      </w:pPr>
      <w:rPr>
        <w:rFonts w:hint="default"/>
      </w:rPr>
    </w:lvl>
    <w:lvl w:ilvl="6" w:tplc="363C16D6">
      <w:start w:val="1"/>
      <w:numFmt w:val="bullet"/>
      <w:lvlText w:val="•"/>
      <w:lvlJc w:val="left"/>
      <w:pPr>
        <w:ind w:left="4603" w:hanging="432"/>
      </w:pPr>
      <w:rPr>
        <w:rFonts w:hint="default"/>
      </w:rPr>
    </w:lvl>
    <w:lvl w:ilvl="7" w:tplc="4D922D66">
      <w:start w:val="1"/>
      <w:numFmt w:val="bullet"/>
      <w:lvlText w:val="•"/>
      <w:lvlJc w:val="left"/>
      <w:pPr>
        <w:ind w:left="5400" w:hanging="432"/>
      </w:pPr>
      <w:rPr>
        <w:rFonts w:hint="default"/>
      </w:rPr>
    </w:lvl>
    <w:lvl w:ilvl="8" w:tplc="E7229D10">
      <w:start w:val="1"/>
      <w:numFmt w:val="bullet"/>
      <w:lvlText w:val="•"/>
      <w:lvlJc w:val="left"/>
      <w:pPr>
        <w:ind w:left="6196" w:hanging="432"/>
      </w:pPr>
      <w:rPr>
        <w:rFonts w:hint="default"/>
      </w:rPr>
    </w:lvl>
  </w:abstractNum>
  <w:abstractNum w:abstractNumId="9" w15:restartNumberingAfterBreak="0">
    <w:nsid w:val="5AED702E"/>
    <w:multiLevelType w:val="hybridMultilevel"/>
    <w:tmpl w:val="D2302C68"/>
    <w:lvl w:ilvl="0" w:tplc="E7C899A2">
      <w:start w:val="1"/>
      <w:numFmt w:val="lowerLetter"/>
      <w:lvlText w:val="%1)"/>
      <w:lvlJc w:val="left"/>
      <w:pPr>
        <w:ind w:left="592" w:hanging="447"/>
        <w:jc w:val="left"/>
      </w:pPr>
      <w:rPr>
        <w:rFonts w:ascii="Arial" w:eastAsia="Arial" w:hAnsi="Arial" w:hint="default"/>
        <w:color w:val="2F3331"/>
        <w:w w:val="107"/>
        <w:sz w:val="21"/>
        <w:szCs w:val="21"/>
      </w:rPr>
    </w:lvl>
    <w:lvl w:ilvl="1" w:tplc="41B2B54A">
      <w:start w:val="1"/>
      <w:numFmt w:val="bullet"/>
      <w:lvlText w:val="•"/>
      <w:lvlJc w:val="left"/>
      <w:pPr>
        <w:ind w:left="1239" w:hanging="447"/>
      </w:pPr>
      <w:rPr>
        <w:rFonts w:hint="default"/>
      </w:rPr>
    </w:lvl>
    <w:lvl w:ilvl="2" w:tplc="88D4D0DA">
      <w:start w:val="1"/>
      <w:numFmt w:val="bullet"/>
      <w:lvlText w:val="•"/>
      <w:lvlJc w:val="left"/>
      <w:pPr>
        <w:ind w:left="1886" w:hanging="447"/>
      </w:pPr>
      <w:rPr>
        <w:rFonts w:hint="default"/>
      </w:rPr>
    </w:lvl>
    <w:lvl w:ilvl="3" w:tplc="C5365350">
      <w:start w:val="1"/>
      <w:numFmt w:val="bullet"/>
      <w:lvlText w:val="•"/>
      <w:lvlJc w:val="left"/>
      <w:pPr>
        <w:ind w:left="2533" w:hanging="447"/>
      </w:pPr>
      <w:rPr>
        <w:rFonts w:hint="default"/>
      </w:rPr>
    </w:lvl>
    <w:lvl w:ilvl="4" w:tplc="BFC0CDF8">
      <w:start w:val="1"/>
      <w:numFmt w:val="bullet"/>
      <w:lvlText w:val="•"/>
      <w:lvlJc w:val="left"/>
      <w:pPr>
        <w:ind w:left="3180" w:hanging="447"/>
      </w:pPr>
      <w:rPr>
        <w:rFonts w:hint="default"/>
      </w:rPr>
    </w:lvl>
    <w:lvl w:ilvl="5" w:tplc="259C3C82">
      <w:start w:val="1"/>
      <w:numFmt w:val="bullet"/>
      <w:lvlText w:val="•"/>
      <w:lvlJc w:val="left"/>
      <w:pPr>
        <w:ind w:left="3827" w:hanging="447"/>
      </w:pPr>
      <w:rPr>
        <w:rFonts w:hint="default"/>
      </w:rPr>
    </w:lvl>
    <w:lvl w:ilvl="6" w:tplc="DAA21BEC">
      <w:start w:val="1"/>
      <w:numFmt w:val="bullet"/>
      <w:lvlText w:val="•"/>
      <w:lvlJc w:val="left"/>
      <w:pPr>
        <w:ind w:left="4474" w:hanging="447"/>
      </w:pPr>
      <w:rPr>
        <w:rFonts w:hint="default"/>
      </w:rPr>
    </w:lvl>
    <w:lvl w:ilvl="7" w:tplc="B72CC850">
      <w:start w:val="1"/>
      <w:numFmt w:val="bullet"/>
      <w:lvlText w:val="•"/>
      <w:lvlJc w:val="left"/>
      <w:pPr>
        <w:ind w:left="5121" w:hanging="447"/>
      </w:pPr>
      <w:rPr>
        <w:rFonts w:hint="default"/>
      </w:rPr>
    </w:lvl>
    <w:lvl w:ilvl="8" w:tplc="58505856">
      <w:start w:val="1"/>
      <w:numFmt w:val="bullet"/>
      <w:lvlText w:val="•"/>
      <w:lvlJc w:val="left"/>
      <w:pPr>
        <w:ind w:left="5768" w:hanging="447"/>
      </w:pPr>
      <w:rPr>
        <w:rFonts w:hint="default"/>
      </w:rPr>
    </w:lvl>
  </w:abstractNum>
  <w:abstractNum w:abstractNumId="10" w15:restartNumberingAfterBreak="0">
    <w:nsid w:val="68D03E89"/>
    <w:multiLevelType w:val="hybridMultilevel"/>
    <w:tmpl w:val="C26094B8"/>
    <w:lvl w:ilvl="0" w:tplc="CCC086F4">
      <w:start w:val="1"/>
      <w:numFmt w:val="lowerLetter"/>
      <w:lvlText w:val="%1)"/>
      <w:lvlJc w:val="left"/>
      <w:pPr>
        <w:ind w:left="592" w:hanging="432"/>
        <w:jc w:val="left"/>
      </w:pPr>
      <w:rPr>
        <w:rFonts w:ascii="Arial" w:eastAsia="Arial" w:hAnsi="Arial" w:hint="default"/>
        <w:color w:val="282A2A"/>
        <w:w w:val="98"/>
        <w:sz w:val="22"/>
        <w:szCs w:val="22"/>
      </w:rPr>
    </w:lvl>
    <w:lvl w:ilvl="1" w:tplc="BA888C5A">
      <w:start w:val="1"/>
      <w:numFmt w:val="bullet"/>
      <w:lvlText w:val="•"/>
      <w:lvlJc w:val="left"/>
      <w:pPr>
        <w:ind w:left="946" w:hanging="432"/>
      </w:pPr>
      <w:rPr>
        <w:rFonts w:hint="default"/>
      </w:rPr>
    </w:lvl>
    <w:lvl w:ilvl="2" w:tplc="CDF00814">
      <w:start w:val="1"/>
      <w:numFmt w:val="bullet"/>
      <w:lvlText w:val="•"/>
      <w:lvlJc w:val="left"/>
      <w:pPr>
        <w:ind w:left="1301" w:hanging="432"/>
      </w:pPr>
      <w:rPr>
        <w:rFonts w:hint="default"/>
      </w:rPr>
    </w:lvl>
    <w:lvl w:ilvl="3" w:tplc="3D80C5B8">
      <w:start w:val="1"/>
      <w:numFmt w:val="bullet"/>
      <w:lvlText w:val="•"/>
      <w:lvlJc w:val="left"/>
      <w:pPr>
        <w:ind w:left="1656" w:hanging="432"/>
      </w:pPr>
      <w:rPr>
        <w:rFonts w:hint="default"/>
      </w:rPr>
    </w:lvl>
    <w:lvl w:ilvl="4" w:tplc="D348EEE6">
      <w:start w:val="1"/>
      <w:numFmt w:val="bullet"/>
      <w:lvlText w:val="•"/>
      <w:lvlJc w:val="left"/>
      <w:pPr>
        <w:ind w:left="2011" w:hanging="432"/>
      </w:pPr>
      <w:rPr>
        <w:rFonts w:hint="default"/>
      </w:rPr>
    </w:lvl>
    <w:lvl w:ilvl="5" w:tplc="9BF0D4E4">
      <w:start w:val="1"/>
      <w:numFmt w:val="bullet"/>
      <w:lvlText w:val="•"/>
      <w:lvlJc w:val="left"/>
      <w:pPr>
        <w:ind w:left="2366" w:hanging="432"/>
      </w:pPr>
      <w:rPr>
        <w:rFonts w:hint="default"/>
      </w:rPr>
    </w:lvl>
    <w:lvl w:ilvl="6" w:tplc="AD82C158">
      <w:start w:val="1"/>
      <w:numFmt w:val="bullet"/>
      <w:lvlText w:val="•"/>
      <w:lvlJc w:val="left"/>
      <w:pPr>
        <w:ind w:left="2721" w:hanging="432"/>
      </w:pPr>
      <w:rPr>
        <w:rFonts w:hint="default"/>
      </w:rPr>
    </w:lvl>
    <w:lvl w:ilvl="7" w:tplc="099CE588">
      <w:start w:val="1"/>
      <w:numFmt w:val="bullet"/>
      <w:lvlText w:val="•"/>
      <w:lvlJc w:val="left"/>
      <w:pPr>
        <w:ind w:left="3076" w:hanging="432"/>
      </w:pPr>
      <w:rPr>
        <w:rFonts w:hint="default"/>
      </w:rPr>
    </w:lvl>
    <w:lvl w:ilvl="8" w:tplc="47503718">
      <w:start w:val="1"/>
      <w:numFmt w:val="bullet"/>
      <w:lvlText w:val="•"/>
      <w:lvlJc w:val="left"/>
      <w:pPr>
        <w:ind w:left="3431" w:hanging="432"/>
      </w:pPr>
      <w:rPr>
        <w:rFonts w:hint="default"/>
      </w:rPr>
    </w:lvl>
  </w:abstractNum>
  <w:abstractNum w:abstractNumId="11" w15:restartNumberingAfterBreak="0">
    <w:nsid w:val="7F43145E"/>
    <w:multiLevelType w:val="hybridMultilevel"/>
    <w:tmpl w:val="31501F8A"/>
    <w:lvl w:ilvl="0" w:tplc="513CFCA0">
      <w:start w:val="1"/>
      <w:numFmt w:val="lowerLetter"/>
      <w:lvlText w:val="%1)"/>
      <w:lvlJc w:val="left"/>
      <w:pPr>
        <w:ind w:left="606" w:hanging="432"/>
        <w:jc w:val="left"/>
      </w:pPr>
      <w:rPr>
        <w:rFonts w:ascii="Arial" w:eastAsia="Arial" w:hAnsi="Arial" w:hint="default"/>
        <w:color w:val="282A2A"/>
        <w:w w:val="94"/>
        <w:sz w:val="22"/>
        <w:szCs w:val="22"/>
      </w:rPr>
    </w:lvl>
    <w:lvl w:ilvl="1" w:tplc="4A0AB564">
      <w:start w:val="1"/>
      <w:numFmt w:val="bullet"/>
      <w:lvlText w:val="•"/>
      <w:lvlJc w:val="left"/>
      <w:pPr>
        <w:ind w:left="1040" w:hanging="432"/>
      </w:pPr>
      <w:rPr>
        <w:rFonts w:hint="default"/>
      </w:rPr>
    </w:lvl>
    <w:lvl w:ilvl="2" w:tplc="743A71C2">
      <w:start w:val="1"/>
      <w:numFmt w:val="bullet"/>
      <w:lvlText w:val="•"/>
      <w:lvlJc w:val="left"/>
      <w:pPr>
        <w:ind w:left="1474" w:hanging="432"/>
      </w:pPr>
      <w:rPr>
        <w:rFonts w:hint="default"/>
      </w:rPr>
    </w:lvl>
    <w:lvl w:ilvl="3" w:tplc="89142CFC">
      <w:start w:val="1"/>
      <w:numFmt w:val="bullet"/>
      <w:lvlText w:val="•"/>
      <w:lvlJc w:val="left"/>
      <w:pPr>
        <w:ind w:left="1908" w:hanging="432"/>
      </w:pPr>
      <w:rPr>
        <w:rFonts w:hint="default"/>
      </w:rPr>
    </w:lvl>
    <w:lvl w:ilvl="4" w:tplc="22C2E5A6">
      <w:start w:val="1"/>
      <w:numFmt w:val="bullet"/>
      <w:lvlText w:val="•"/>
      <w:lvlJc w:val="left"/>
      <w:pPr>
        <w:ind w:left="2342" w:hanging="432"/>
      </w:pPr>
      <w:rPr>
        <w:rFonts w:hint="default"/>
      </w:rPr>
    </w:lvl>
    <w:lvl w:ilvl="5" w:tplc="D3F29680">
      <w:start w:val="1"/>
      <w:numFmt w:val="bullet"/>
      <w:lvlText w:val="•"/>
      <w:lvlJc w:val="left"/>
      <w:pPr>
        <w:ind w:left="2776" w:hanging="432"/>
      </w:pPr>
      <w:rPr>
        <w:rFonts w:hint="default"/>
      </w:rPr>
    </w:lvl>
    <w:lvl w:ilvl="6" w:tplc="4F2A8CD0">
      <w:start w:val="1"/>
      <w:numFmt w:val="bullet"/>
      <w:lvlText w:val="•"/>
      <w:lvlJc w:val="left"/>
      <w:pPr>
        <w:ind w:left="3210" w:hanging="432"/>
      </w:pPr>
      <w:rPr>
        <w:rFonts w:hint="default"/>
      </w:rPr>
    </w:lvl>
    <w:lvl w:ilvl="7" w:tplc="A2B44C4E">
      <w:start w:val="1"/>
      <w:numFmt w:val="bullet"/>
      <w:lvlText w:val="•"/>
      <w:lvlJc w:val="left"/>
      <w:pPr>
        <w:ind w:left="3643" w:hanging="432"/>
      </w:pPr>
      <w:rPr>
        <w:rFonts w:hint="default"/>
      </w:rPr>
    </w:lvl>
    <w:lvl w:ilvl="8" w:tplc="B72A7FE8">
      <w:start w:val="1"/>
      <w:numFmt w:val="bullet"/>
      <w:lvlText w:val="•"/>
      <w:lvlJc w:val="left"/>
      <w:pPr>
        <w:ind w:left="4077" w:hanging="432"/>
      </w:pPr>
      <w:rPr>
        <w:rFonts w:hint="default"/>
      </w:rPr>
    </w:lvl>
  </w:abstractNum>
  <w:num w:numId="1" w16cid:durableId="1460226731">
    <w:abstractNumId w:val="4"/>
  </w:num>
  <w:num w:numId="2" w16cid:durableId="1887637456">
    <w:abstractNumId w:val="1"/>
  </w:num>
  <w:num w:numId="3" w16cid:durableId="654189767">
    <w:abstractNumId w:val="8"/>
  </w:num>
  <w:num w:numId="4" w16cid:durableId="1681617408">
    <w:abstractNumId w:val="5"/>
  </w:num>
  <w:num w:numId="5" w16cid:durableId="1569611029">
    <w:abstractNumId w:val="2"/>
  </w:num>
  <w:num w:numId="6" w16cid:durableId="377323317">
    <w:abstractNumId w:val="10"/>
  </w:num>
  <w:num w:numId="7" w16cid:durableId="2033413056">
    <w:abstractNumId w:val="3"/>
  </w:num>
  <w:num w:numId="8" w16cid:durableId="2047678205">
    <w:abstractNumId w:val="11"/>
  </w:num>
  <w:num w:numId="9" w16cid:durableId="1079668719">
    <w:abstractNumId w:val="7"/>
  </w:num>
  <w:num w:numId="10" w16cid:durableId="214702740">
    <w:abstractNumId w:val="9"/>
  </w:num>
  <w:num w:numId="11" w16cid:durableId="755902243">
    <w:abstractNumId w:val="0"/>
  </w:num>
  <w:num w:numId="12" w16cid:durableId="1641614569">
    <w:abstractNumId w:val="6"/>
  </w:num>
  <w:num w:numId="13">
    <w:abstractNumId w:val="0"/>
    <w:lvlOverride w:ilvl="0">
      <w:startOverride w:val="1"/>
    </w:lvlOverride>
  </w:num>
  <w:num w:numId="14">
    <w:abstractNumId w:val="9"/>
    <w:lvlOverride w:ilvl="0">
      <w:startOverride w:val="1"/>
    </w:lvlOverride>
  </w:num>
  <w:num w:numId="15">
    <w:abstractNumId w:val="11"/>
    <w:lvlOverride w:ilvl="0">
      <w:startOverride w:val="1"/>
    </w:lvlOverride>
  </w:num>
  <w:num w:numId="16">
    <w:abstractNumId w:val="11"/>
    <w:lvlOverride w:ilvl="0">
      <w:startOverride w:val="1"/>
    </w:lvlOverride>
  </w:num>
  <w:num w:numId="17">
    <w:abstractNumId w:val="3"/>
    <w:lvlOverride w:ilvl="0">
      <w:startOverride w:val="1"/>
    </w:lvlOverride>
  </w:num>
  <w:num w:numId="18">
    <w:abstractNumId w:val="10"/>
    <w:lvlOverride w:ilvl="0">
      <w:startOverride w:val="1"/>
    </w:lvlOverride>
  </w:num>
  <w:num w:numId="19">
    <w:abstractNumId w:val="2"/>
    <w:lvlOverride w:ilvl="0">
      <w:startOverride w:val="1"/>
    </w:lvlOverride>
  </w:num>
  <w:num w:numId="20">
    <w:abstractNumId w:val="5"/>
    <w:lvlOverride w:ilvl="0">
      <w:startOverride w:val="1"/>
    </w:lvlOverride>
  </w:num>
  <w:num w:numId="21">
    <w:abstractNumId w:val="8"/>
    <w:lvlOverride w:ilvl="0">
      <w:startOverride w:val="1"/>
    </w:lvlOverride>
  </w:num>
  <w:num w:numId="22">
    <w:abstractNumId w:val="8"/>
    <w:lvlOverride w:ilvl="0">
      <w:startOverride w:val="1"/>
    </w:lvlOverride>
  </w:num>
  <w:num w:numId="23">
    <w:abstractNumId w:val="1"/>
    <w:lvlOverride w:ilvl="0">
      <w:startOverride w:val="1"/>
    </w:lvlOverride>
  </w:num>
  <w:num w:numId="2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drawingGridHorizontalSpacing w:val="110"/>
  <w:displayHorizontalDrawingGridEvery w:val="2"/>
  <w:characterSpacingControl w:val="doNotCompress"/>
  <w:hdrShapeDefaults>
    <o:shapedefaults v:ext="edit" spidmax="2086"/>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F420BC"/>
    <w:rsid w:val="007439AC"/>
    <w:rsid w:val="00CA4E0D"/>
    <w:rsid w:val="00F420BC"/>
    <w:rsid w:val="00FF0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86"/>
    <o:shapelayout v:ext="edit">
      <o:idmap v:ext="edit" data="2"/>
    </o:shapelayout>
  </w:shapeDefaults>
  <w:decimalSymbol w:val="."/>
  <w:listSeparator w:val=","/>
  <w14:docId w14:val="41A91FAB"/>
  <w15:docId w15:val="{070A8BCA-7DE9-41E1-84C4-FDF71C3A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uiPriority w:val="9"/>
    <w:qFormat/>
    <w:pPr>
      <w:outlineLvl w:val="0"/>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Arial" w:eastAsia="Arial" w:hAnsi="Arial"/>
      <w:sz w:val="21"/>
      <w:szCs w:val="2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912</Words>
  <Characters>5201</Characters>
  <Application>Microsoft Office Word</Application>
  <DocSecurity>0</DocSecurity>
  <Lines>43</Lines>
  <Paragraphs>12</Paragraphs>
  <ScaleCrop>false</ScaleCrop>
  <Company/>
  <LinksUpToDate>false</LinksUpToDate>
  <CharactersWithSpaces>6101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AHMAD BIN UZAIR</cp:lastModifiedBy>
  <cp:revision>3</cp:revision>
  <dcterms:created xsi:type="dcterms:W3CDTF">2026-10-19T12:30:00Z</dcterms:created>
  <dcterms:modified xsi:type="dcterms:W3CDTF">2026-10-19T04:33:00Z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2026-04-30T00:00:00Z</vt:filetime>
  </property>
  <property fmtid="{D5CDD505-2E9C-101B-9397-08002B2CF9AE}" pid="3" name="LastSaved">
    <vt:filetime>2026-10-19T00:00:00Z</vt:filetime>
  </property>
</Properties>
</file>